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83871" w14:textId="77777777" w:rsidR="00CD1B54" w:rsidRDefault="008D3799" w:rsidP="00CD1B54">
      <w:pPr>
        <w:pStyle w:val="Rubrikfrmodulochdel"/>
      </w:pPr>
      <w:r>
        <w:t>Naturvetenskap</w:t>
      </w:r>
      <w:r w:rsidR="00CD1B54">
        <w:t xml:space="preserve"> – </w:t>
      </w:r>
      <w:r w:rsidR="00D42E96">
        <w:t>Gymnasieskola</w:t>
      </w:r>
    </w:p>
    <w:p w14:paraId="53DA14AD" w14:textId="77777777" w:rsidR="00CD1B54" w:rsidRDefault="000E7160" w:rsidP="00CD1B54">
      <w:pPr>
        <w:pStyle w:val="Rubrikfrmodulochdel"/>
      </w:pPr>
      <w:r>
        <w:t xml:space="preserve">Modul: </w:t>
      </w:r>
      <w:r w:rsidR="00D42E96">
        <w:t>Väder och klimat</w:t>
      </w:r>
    </w:p>
    <w:p w14:paraId="70581194" w14:textId="77777777" w:rsidR="00CD1B54" w:rsidRDefault="00D25259" w:rsidP="00CD1B54">
      <w:pPr>
        <w:pStyle w:val="Rubrikfrmodulochdel"/>
      </w:pPr>
      <w:r>
        <w:t>Del 2</w:t>
      </w:r>
      <w:r w:rsidR="00CD1B54">
        <w:t xml:space="preserve">: </w:t>
      </w:r>
      <w:r w:rsidR="007A3553">
        <w:t>Vad är klimat?</w:t>
      </w:r>
    </w:p>
    <w:p w14:paraId="7DA747B5" w14:textId="37439F32" w:rsidR="00657E01" w:rsidRDefault="001A007F" w:rsidP="00A86F05">
      <w:pPr>
        <w:pStyle w:val="Heading1"/>
      </w:pPr>
      <w:r>
        <w:t>Det lokala</w:t>
      </w:r>
      <w:r w:rsidR="00027AEE">
        <w:t xml:space="preserve"> klimat</w:t>
      </w:r>
      <w:r>
        <w:t>et</w:t>
      </w:r>
    </w:p>
    <w:p w14:paraId="1576EF28" w14:textId="77777777" w:rsidR="00C337B6" w:rsidRDefault="002466C4" w:rsidP="00C337B6">
      <w:r>
        <w:t xml:space="preserve">Ylva van Meeningen </w:t>
      </w:r>
      <w:r w:rsidR="00027AEE">
        <w:t>och Jonas Åkerman</w:t>
      </w:r>
      <w:r w:rsidR="006D4C4C">
        <w:t xml:space="preserve">, </w:t>
      </w:r>
      <w:r w:rsidR="00027AEE">
        <w:t>Lunds universitet</w:t>
      </w:r>
    </w:p>
    <w:p w14:paraId="0EC18383" w14:textId="2C1D19DA" w:rsidR="00027AEE" w:rsidRPr="005C7A6B" w:rsidRDefault="002466C4" w:rsidP="00027AEE">
      <w:r>
        <w:t>Med lokalt klimat menas</w:t>
      </w:r>
      <w:r w:rsidR="00027AEE" w:rsidRPr="002466C4">
        <w:t xml:space="preserve"> det klimat som råder i ett </w:t>
      </w:r>
      <w:r>
        <w:t xml:space="preserve">mindre </w:t>
      </w:r>
      <w:r w:rsidR="00027AEE" w:rsidRPr="002466C4">
        <w:t>område</w:t>
      </w:r>
      <w:r>
        <w:t>,</w:t>
      </w:r>
      <w:r w:rsidR="00027AEE" w:rsidRPr="002466C4">
        <w:t xml:space="preserve"> </w:t>
      </w:r>
      <w:r>
        <w:t>med ett avstånd på mellan</w:t>
      </w:r>
      <w:r w:rsidR="00027AEE" w:rsidRPr="002466C4">
        <w:t xml:space="preserve"> 100 m till 10 km</w:t>
      </w:r>
      <w:r>
        <w:t>.</w:t>
      </w:r>
      <w:r w:rsidR="00027AEE" w:rsidRPr="002466C4">
        <w:t xml:space="preserve"> </w:t>
      </w:r>
      <w:r>
        <w:t>Det lokala klimatet finns inom ett regionalklimatologiskt område och bestäms i första hand av de storskaliga faktorerna som också bestämmer de regionala klimaten, till exempel latitud, storskalig hav- och landfördelning</w:t>
      </w:r>
      <w:r w:rsidR="00027AEE" w:rsidRPr="002466C4">
        <w:t xml:space="preserve">, </w:t>
      </w:r>
      <w:r>
        <w:t xml:space="preserve">storskaliga </w:t>
      </w:r>
      <w:r w:rsidR="00027AEE" w:rsidRPr="002466C4">
        <w:t>havsströmmar och atmosfärisk cirkulation</w:t>
      </w:r>
      <w:r>
        <w:t>. Inom ett mindre område kan dock lokala</w:t>
      </w:r>
      <w:r w:rsidR="00027AEE" w:rsidRPr="002466C4">
        <w:t xml:space="preserve"> faktorer </w:t>
      </w:r>
      <w:r>
        <w:t xml:space="preserve">modifiera klimatet så att det avviker från </w:t>
      </w:r>
      <w:r w:rsidR="00027AEE" w:rsidRPr="002466C4">
        <w:t xml:space="preserve">det övergripliga för regionen. Faktorer som kan påverka är till exempel </w:t>
      </w:r>
      <w:r>
        <w:t xml:space="preserve">lokal </w:t>
      </w:r>
      <w:r w:rsidR="00027AEE" w:rsidRPr="002466C4">
        <w:t xml:space="preserve">topografi, </w:t>
      </w:r>
      <w:r>
        <w:t>lokal marktäckning</w:t>
      </w:r>
      <w:r w:rsidR="00027AEE" w:rsidRPr="002466C4">
        <w:t>, sol</w:t>
      </w:r>
      <w:r>
        <w:t>-</w:t>
      </w:r>
      <w:r w:rsidR="00027AEE" w:rsidRPr="002466C4">
        <w:t xml:space="preserve"> eller skuggläge</w:t>
      </w:r>
      <w:r>
        <w:t xml:space="preserve"> på en sluttning</w:t>
      </w:r>
      <w:r w:rsidR="00027AEE" w:rsidRPr="002466C4">
        <w:t>,</w:t>
      </w:r>
      <w:r>
        <w:t xml:space="preserve"> lokalt</w:t>
      </w:r>
      <w:r w:rsidR="00027AEE" w:rsidRPr="002466C4">
        <w:t xml:space="preserve"> maritimt eller kontinentalt läge och lokala vindsystem. Det finns även lokala klimat som människan har </w:t>
      </w:r>
      <w:r>
        <w:t>orsakat</w:t>
      </w:r>
      <w:r w:rsidR="00027AEE" w:rsidRPr="002466C4">
        <w:t>, som till exempel stadsklimat.</w:t>
      </w:r>
      <w:r w:rsidR="001A007F">
        <w:t xml:space="preserve"> </w:t>
      </w:r>
    </w:p>
    <w:p w14:paraId="30DEF1FC" w14:textId="77777777" w:rsidR="002466C4" w:rsidRPr="005C7A6B" w:rsidRDefault="002466C4" w:rsidP="002466C4">
      <w:pPr>
        <w:pStyle w:val="Heading2"/>
      </w:pPr>
      <w:r>
        <w:t>Övning 1</w:t>
      </w:r>
      <w:r w:rsidRPr="005C7A6B">
        <w:t>: Temperatur- och terrängprofil</w:t>
      </w:r>
    </w:p>
    <w:p w14:paraId="73F62FA1" w14:textId="77777777" w:rsidR="002466C4" w:rsidRPr="005C7A6B" w:rsidRDefault="002466C4" w:rsidP="002466C4">
      <w:r w:rsidRPr="005C7A6B">
        <w:t>Mikroklimatet är det klimat som präglar luftskikten allra närmast markytan, från upp till en kilometer i horisontalskala och från e</w:t>
      </w:r>
      <w:r>
        <w:t>n</w:t>
      </w:r>
      <w:r w:rsidRPr="005C7A6B">
        <w:t xml:space="preserve"> centimeter till cirka </w:t>
      </w:r>
      <w:r>
        <w:t>tio</w:t>
      </w:r>
      <w:r w:rsidRPr="005C7A6B">
        <w:t xml:space="preserve"> meter i vertikalskala. Mikro- och lokalklimat är för det mesta extrema, med stora temperaturskillnader mellan angränsande områden. Detta beror på att de för det mesta är starkt påverkade av både terrängen och vegetationen so</w:t>
      </w:r>
      <w:r>
        <w:t>m</w:t>
      </w:r>
      <w:r w:rsidRPr="005C7A6B">
        <w:t xml:space="preserve"> finns på plats och hur de olika ytorna omsätter den strålningsenergi som tillförs.</w:t>
      </w:r>
    </w:p>
    <w:p w14:paraId="468E2095" w14:textId="77777777" w:rsidR="002466C4" w:rsidRPr="005C7A6B" w:rsidRDefault="002466C4" w:rsidP="002466C4">
      <w:r w:rsidRPr="005C7A6B">
        <w:t>I den här övningen ska en terrängprofil undersökas och olika lokalklimat jämföras. För att klara uppgiften behövs ett kalkylprogram. Ett kalkylark finns tillgängligt med en terrän</w:t>
      </w:r>
      <w:r>
        <w:t>g</w:t>
      </w:r>
      <w:r w:rsidRPr="005C7A6B">
        <w:t>profil, temperaturdata och en figur som är länkad till dessa data. Vindriktning är också angivet i figuren. Bekanta dig först med terrängprofilen i figuren och jämför temperaturprofilen i rött med terrängprofilen i orange och markanvändningen som är illustrerad med små figurer.</w:t>
      </w:r>
    </w:p>
    <w:p w14:paraId="5584DFF3" w14:textId="77777777" w:rsidR="002466C4" w:rsidRPr="005C7A6B" w:rsidRDefault="002466C4" w:rsidP="002466C4">
      <w:r w:rsidRPr="005C7A6B">
        <w:t>Frågor som man kan ställa sig under övningens gång är:</w:t>
      </w:r>
    </w:p>
    <w:p w14:paraId="659055BA" w14:textId="77777777" w:rsidR="002466C4" w:rsidRPr="005C7A6B" w:rsidRDefault="002466C4" w:rsidP="002466C4">
      <w:pPr>
        <w:pStyle w:val="ListNumber"/>
      </w:pPr>
      <w:r w:rsidRPr="005C7A6B">
        <w:t>Vad händer med temperaturen vid olika markanvändningstyper?</w:t>
      </w:r>
    </w:p>
    <w:p w14:paraId="6D35A259" w14:textId="77777777" w:rsidR="002466C4" w:rsidRPr="005C7A6B" w:rsidRDefault="002466C4" w:rsidP="002466C4">
      <w:pPr>
        <w:pStyle w:val="ListNumber"/>
      </w:pPr>
      <w:r w:rsidRPr="005C7A6B">
        <w:t>Vid vilken markanvändning är temperaturen som högst? Varför är det så tror du?</w:t>
      </w:r>
    </w:p>
    <w:p w14:paraId="3DA2321C" w14:textId="77777777" w:rsidR="002466C4" w:rsidRPr="005C7A6B" w:rsidRDefault="002466C4" w:rsidP="002466C4">
      <w:pPr>
        <w:pStyle w:val="ListNumber"/>
      </w:pPr>
      <w:r w:rsidRPr="005C7A6B">
        <w:t>Vid vilken markanvändning är temperaturprofilen mest stabil? Varför det och var finns fysiken i det?</w:t>
      </w:r>
    </w:p>
    <w:p w14:paraId="126926BB" w14:textId="77777777" w:rsidR="002466C4" w:rsidRPr="005C7A6B" w:rsidRDefault="002466C4" w:rsidP="002466C4">
      <w:pPr>
        <w:pStyle w:val="ListNumber"/>
      </w:pPr>
      <w:r w:rsidRPr="005C7A6B">
        <w:t>Är där något som du förvånades över?</w:t>
      </w:r>
    </w:p>
    <w:p w14:paraId="66FF7D24" w14:textId="77777777" w:rsidR="002466C4" w:rsidRPr="005C7A6B" w:rsidRDefault="002466C4" w:rsidP="002466C4">
      <w:pPr>
        <w:pStyle w:val="ListNumber"/>
      </w:pPr>
      <w:r w:rsidRPr="005C7A6B">
        <w:t>Spelar vindriktning någon roll för temperaturprofilen?</w:t>
      </w:r>
    </w:p>
    <w:p w14:paraId="7270CA88" w14:textId="77777777" w:rsidR="00027AEE" w:rsidRPr="005C7A6B" w:rsidRDefault="002466C4" w:rsidP="00027AEE">
      <w:pPr>
        <w:pStyle w:val="Heading2"/>
      </w:pPr>
      <w:r>
        <w:lastRenderedPageBreak/>
        <w:t>Övning 2</w:t>
      </w:r>
      <w:r w:rsidR="00027AEE" w:rsidRPr="005C7A6B">
        <w:t>: Halkvarning</w:t>
      </w:r>
    </w:p>
    <w:p w14:paraId="6C16B84B" w14:textId="79424550" w:rsidR="00027AEE" w:rsidRDefault="00027AEE" w:rsidP="00027AEE">
      <w:r>
        <w:t>Trafikverket har ett vägväderinformationssystem</w:t>
      </w:r>
      <w:r w:rsidRPr="005C7A6B">
        <w:t xml:space="preserve"> (VViS) som </w:t>
      </w:r>
      <w:r w:rsidR="000E4705">
        <w:t>förser</w:t>
      </w:r>
      <w:r w:rsidRPr="005C7A6B">
        <w:t xml:space="preserve"> väghållare, polis, meteorologer och trafikanter med information om tillståndet på våra vägar (risk för halka, snö</w:t>
      </w:r>
      <w:r>
        <w:t>,</w:t>
      </w:r>
      <w:r w:rsidRPr="005C7A6B">
        <w:t xml:space="preserve"> d</w:t>
      </w:r>
      <w:r>
        <w:t>imma, fuktig eller torr vägbana,</w:t>
      </w:r>
      <w:r w:rsidRPr="005C7A6B">
        <w:t xml:space="preserve"> risk för vattenplaning, hård vind mm). Systemet bygger på ett antal (c</w:t>
      </w:r>
      <w:r w:rsidR="000E4705">
        <w:t>irk</w:t>
      </w:r>
      <w:r w:rsidRPr="005C7A6B">
        <w:t>a 775) väderstationer strategiskt placerade utefter landets huvudvägar. Stationerna är Trafikverkets egna och är ett komplement till SMHI:s traditionella väderstationer som ligger till grund för de vanliga väder</w:t>
      </w:r>
      <w:r>
        <w:t>p</w:t>
      </w:r>
      <w:r w:rsidRPr="005C7A6B">
        <w:t>rognoserna. Placeringen av stationerna är baserat på noggranna studier av lokal- och mikroklimat på och i vägarnas omedelbara närhet. Stationsplaceringen är också baserad på att fånga upp extremsituationer, som tidig utveckling av halka eller andra problem, förändringar i väder eller förhållanden på vägen i samband med ett väderomslag. Här mäts väderparametrarna vägytans temperatur, lufttemperatur, luftfuktighet, nederbördens typ och mängd samt vindens hastighet och riktning.</w:t>
      </w:r>
    </w:p>
    <w:p w14:paraId="3EA8FCDF" w14:textId="3ECE6796" w:rsidR="00027AEE" w:rsidRPr="005C7A6B" w:rsidRDefault="00027AEE" w:rsidP="00027AEE">
      <w:r w:rsidRPr="005C7A6B">
        <w:t xml:space="preserve">Genom att beräkna luftens daggpunktstemperatur och jämföra denna med vägytans temperatur </w:t>
      </w:r>
      <w:r w:rsidR="00203A79">
        <w:t>och hur de båda förändras i tiden</w:t>
      </w:r>
      <w:r w:rsidRPr="005C7A6B">
        <w:t xml:space="preserve"> (avkylning av luften och vägbanan</w:t>
      </w:r>
      <w:r w:rsidR="00203A79">
        <w:t xml:space="preserve"> till exempel under natten</w:t>
      </w:r>
      <w:r w:rsidRPr="005C7A6B">
        <w:t xml:space="preserve">) får man enkelt en mycket hållbar prognos på om det råder upptorkning eller </w:t>
      </w:r>
      <w:r w:rsidR="00203A79">
        <w:t>vätning (</w:t>
      </w:r>
      <w:r w:rsidRPr="005C7A6B">
        <w:t>kondensation</w:t>
      </w:r>
      <w:r w:rsidR="00203A79">
        <w:t>)</w:t>
      </w:r>
      <w:r w:rsidRPr="005C7A6B">
        <w:t xml:space="preserve"> av vägbanan. Med dessa enkla beräkninga</w:t>
      </w:r>
      <w:r w:rsidR="00203A79">
        <w:t>r kan man alltså få upp till sex till åtta</w:t>
      </w:r>
      <w:r w:rsidRPr="005C7A6B">
        <w:t xml:space="preserve"> timmar</w:t>
      </w:r>
      <w:r w:rsidR="00203A79">
        <w:t>s</w:t>
      </w:r>
      <w:r w:rsidRPr="005C7A6B">
        <w:t xml:space="preserve"> noggranna prognoser på när det uppstår t.ex. rimfrost på vägbanan vid en viss </w:t>
      </w:r>
      <w:r w:rsidR="00203A79">
        <w:t>mät</w:t>
      </w:r>
      <w:r w:rsidRPr="005C7A6B">
        <w:t>station eller inom ett större område.</w:t>
      </w:r>
    </w:p>
    <w:p w14:paraId="73F9D8F1" w14:textId="77777777" w:rsidR="00027AEE" w:rsidRPr="005C7A6B" w:rsidRDefault="00027AEE" w:rsidP="00027AEE">
      <w:pPr>
        <w:pStyle w:val="NormalWeb"/>
        <w:keepNext/>
        <w:jc w:val="center"/>
        <w:rPr>
          <w:lang w:val="sv-SE"/>
        </w:rPr>
      </w:pPr>
      <w:r w:rsidRPr="005C7A6B">
        <w:rPr>
          <w:noProof/>
        </w:rPr>
        <w:drawing>
          <wp:inline distT="0" distB="0" distL="0" distR="0" wp14:anchorId="22B1E6C8" wp14:editId="1DEF5569">
            <wp:extent cx="4390431" cy="27432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0431" cy="2743200"/>
                    </a:xfrm>
                    <a:prstGeom prst="rect">
                      <a:avLst/>
                    </a:prstGeom>
                    <a:noFill/>
                  </pic:spPr>
                </pic:pic>
              </a:graphicData>
            </a:graphic>
          </wp:inline>
        </w:drawing>
      </w:r>
    </w:p>
    <w:p w14:paraId="53047EE6" w14:textId="77777777" w:rsidR="00027AEE" w:rsidRPr="00027AEE" w:rsidRDefault="00027AEE" w:rsidP="00027AEE">
      <w:pPr>
        <w:rPr>
          <w:sz w:val="20"/>
        </w:rPr>
      </w:pPr>
      <w:r w:rsidRPr="00027AEE">
        <w:rPr>
          <w:sz w:val="20"/>
        </w:rPr>
        <w:t>Illustration av vad som beräknas vid en vägväderstation. T</w:t>
      </w:r>
      <w:r w:rsidRPr="00027AEE">
        <w:rPr>
          <w:sz w:val="20"/>
          <w:vertAlign w:val="subscript"/>
        </w:rPr>
        <w:t>d</w:t>
      </w:r>
      <w:r w:rsidRPr="00027AEE">
        <w:rPr>
          <w:sz w:val="20"/>
        </w:rPr>
        <w:t xml:space="preserve"> står för daggpunktstemperaturen, medan T</w:t>
      </w:r>
      <w:r w:rsidRPr="00027AEE">
        <w:rPr>
          <w:sz w:val="20"/>
          <w:vertAlign w:val="subscript"/>
        </w:rPr>
        <w:t>yta</w:t>
      </w:r>
      <w:r w:rsidRPr="00027AEE">
        <w:rPr>
          <w:sz w:val="20"/>
        </w:rPr>
        <w:t xml:space="preserve"> står för vägens </w:t>
      </w:r>
      <w:r w:rsidR="00203A79">
        <w:rPr>
          <w:sz w:val="20"/>
        </w:rPr>
        <w:t>yt</w:t>
      </w:r>
      <w:r w:rsidRPr="00027AEE">
        <w:rPr>
          <w:sz w:val="20"/>
        </w:rPr>
        <w:t>temperatur. När vi betraktar en situation med sjunkande temperaturer vid den tunna svarta pilen, förutsätts utvecklingen att fortsätta linjärt. Vid den tjocka pilen har yttemperaturen på vägen nått daggpunktstemperaturen och rimfrost börjar bildas på vägen. Det är detta som gör att vi får halka på vägarna. Figur: Jonas Åkerman.</w:t>
      </w:r>
    </w:p>
    <w:p w14:paraId="6E852660" w14:textId="77777777" w:rsidR="00027AEE" w:rsidRPr="005C7A6B" w:rsidRDefault="00027AEE" w:rsidP="00027AEE">
      <w:r w:rsidRPr="005C7A6B">
        <w:lastRenderedPageBreak/>
        <w:t xml:space="preserve">I den här övningen ska vägklimat introduceras </w:t>
      </w:r>
      <w:r w:rsidR="00203A79">
        <w:t>med</w:t>
      </w:r>
      <w:r w:rsidRPr="005C7A6B">
        <w:t xml:space="preserve"> ett exempel på när det bildas rimfrost på vägen som leder till att det blir halka. Ett kalkylark finns tillgängligt med temperaturdata för daggpunktstemperaturen och yttemperaturen samt tider </w:t>
      </w:r>
      <w:r w:rsidR="00203A79">
        <w:t>för</w:t>
      </w:r>
      <w:r w:rsidRPr="005C7A6B">
        <w:t xml:space="preserve"> när mätningarna gjordes. Två exempel ges och i båda exemplen ska tidpunkten för när rimfrost bildas räknas ut. I det första exemplet har vi en situation där vägytans temperatur kyls ned, vilket leder till att den närmar sig daggpunktstemperaturen. Redan på ett ganska tidigt stadium ser vi att avkylningen</w:t>
      </w:r>
      <w:r>
        <w:t xml:space="preserve"> är linj</w:t>
      </w:r>
      <w:r w:rsidRPr="005C7A6B">
        <w:t>är och att vi enkelt kan göra en prognos för när vägytans temperatur blir lika med och passerar under daggpunkts-</w:t>
      </w:r>
      <w:r w:rsidRPr="009E1A18">
        <w:t xml:space="preserve">temperaturen. I detta exempel möts yttemperaturen och daggpunktstemperaturen under noll grader Celsius, vilket leder till </w:t>
      </w:r>
      <w:commentRangeStart w:id="0"/>
      <w:r w:rsidRPr="009E1A18">
        <w:t>att</w:t>
      </w:r>
      <w:commentRangeEnd w:id="0"/>
      <w:r w:rsidR="001A007F" w:rsidRPr="009E1A18">
        <w:rPr>
          <w:rStyle w:val="CommentReference"/>
        </w:rPr>
        <w:commentReference w:id="0"/>
      </w:r>
      <w:r w:rsidRPr="009E1A18">
        <w:t xml:space="preserve"> rimfrost bildas. Enligt denna utveckling, hur lång tid tar det innan det bildas rimfrost på vägen och därmed blir risk för halka?</w:t>
      </w:r>
    </w:p>
    <w:p w14:paraId="3D50FF3F" w14:textId="77777777" w:rsidR="00DD3D00" w:rsidRDefault="00027AEE" w:rsidP="00027AEE">
      <w:r w:rsidRPr="005C7A6B">
        <w:t>I det andra exemple</w:t>
      </w:r>
      <w:r w:rsidR="00203A79">
        <w:t>t finns en illustration på en VV</w:t>
      </w:r>
      <w:r w:rsidRPr="005C7A6B">
        <w:t xml:space="preserve">S-station </w:t>
      </w:r>
      <w:r w:rsidR="00203A79">
        <w:t>placerad</w:t>
      </w:r>
      <w:r w:rsidRPr="005C7A6B">
        <w:t xml:space="preserve"> i en sänka och där mätningar görs både </w:t>
      </w:r>
      <w:r w:rsidR="00203A79">
        <w:t>vid</w:t>
      </w:r>
      <w:r w:rsidRPr="005C7A6B">
        <w:t xml:space="preserve"> en och två meters höjd</w:t>
      </w:r>
      <w:r w:rsidR="00203A79">
        <w:t xml:space="preserve"> över markytan</w:t>
      </w:r>
      <w:r w:rsidRPr="005C7A6B">
        <w:t xml:space="preserve">. Vi </w:t>
      </w:r>
      <w:r w:rsidR="00203A79">
        <w:t>använder bara en-</w:t>
      </w:r>
      <w:r w:rsidR="001A007F">
        <w:t>meters</w:t>
      </w:r>
      <w:r w:rsidRPr="005C7A6B">
        <w:t>nivån för enkelhetens skull. Vä</w:t>
      </w:r>
      <w:r>
        <w:t>r</w:t>
      </w:r>
      <w:r w:rsidRPr="005C7A6B">
        <w:t xml:space="preserve">dena </w:t>
      </w:r>
      <w:r w:rsidR="00203A79">
        <w:t>vid</w:t>
      </w:r>
      <w:r w:rsidRPr="005C7A6B">
        <w:t xml:space="preserve"> en meters höjd är </w:t>
      </w:r>
      <w:r w:rsidR="00203A79">
        <w:t>registrerade</w:t>
      </w:r>
      <w:r w:rsidRPr="005C7A6B">
        <w:t xml:space="preserve"> var femte minut och i kalkylarket </w:t>
      </w:r>
      <w:r w:rsidRPr="008F191E">
        <w:t xml:space="preserve">finns även </w:t>
      </w:r>
      <w:r w:rsidR="00203A79" w:rsidRPr="008F191E">
        <w:t xml:space="preserve">beräknad </w:t>
      </w:r>
      <w:r w:rsidRPr="008F191E">
        <w:t>daggpunktstemperatur.</w:t>
      </w:r>
      <w:r w:rsidRPr="005C7A6B">
        <w:t xml:space="preserve">  </w:t>
      </w:r>
      <w:r w:rsidR="00203A79">
        <w:t>Temperaturen sjunker</w:t>
      </w:r>
      <w:r w:rsidR="009E1A18">
        <w:t xml:space="preserve"> även i detta exempel</w:t>
      </w:r>
      <w:r w:rsidR="00203A79">
        <w:t xml:space="preserve"> och </w:t>
      </w:r>
      <w:r w:rsidR="008F191E">
        <w:t>så även</w:t>
      </w:r>
      <w:r w:rsidR="00203A79">
        <w:t xml:space="preserve"> daggpunktstemperaturen. </w:t>
      </w:r>
      <w:r w:rsidRPr="005C7A6B">
        <w:t xml:space="preserve">Som i tidigare exempel räknar vi med att avkylningen </w:t>
      </w:r>
      <w:r>
        <w:t>(daggpunktsförändringen) är linj</w:t>
      </w:r>
      <w:r w:rsidRPr="005C7A6B">
        <w:t xml:space="preserve">är och att vi enkelt kan göra en prognos för när i detta fall luftens temperatur blir lika med och passerar under daggpunkts-temperaturen. </w:t>
      </w:r>
    </w:p>
    <w:p w14:paraId="03EF9A38" w14:textId="76474501" w:rsidR="009E1A18" w:rsidRDefault="00027AEE" w:rsidP="00027AEE">
      <w:r w:rsidRPr="005C7A6B">
        <w:t xml:space="preserve">I det här exemplet, vid vilken temperatur möts daggpunktstemperaturen och yttemperaturen? Vad tror du händer i det här fallet med vägen? </w:t>
      </w:r>
    </w:p>
    <w:p w14:paraId="79191877" w14:textId="77777777" w:rsidR="00DD3D00" w:rsidRDefault="00DD3D00" w:rsidP="00027AEE">
      <w:r>
        <w:t xml:space="preserve">Mer att diskutera: </w:t>
      </w:r>
    </w:p>
    <w:p w14:paraId="1531C607" w14:textId="77777777" w:rsidR="00DD3D00" w:rsidRDefault="00DD3D00" w:rsidP="00DD3D00">
      <w:pPr>
        <w:pStyle w:val="ListParagraph"/>
        <w:numPr>
          <w:ilvl w:val="0"/>
          <w:numId w:val="25"/>
        </w:numPr>
      </w:pPr>
      <w:r>
        <w:t xml:space="preserve">Tänk dig att mätningen och prognosen görs en stilla vinterkväll och natt. Vad är det som gör att temperaturen sjunker? Tips: Fundera över hur energibalansen vid vägytan ändras under natten. </w:t>
      </w:r>
    </w:p>
    <w:p w14:paraId="293F5105" w14:textId="0C6B2D71" w:rsidR="002E1E6C" w:rsidRDefault="00DD3D00" w:rsidP="002E1E6C">
      <w:pPr>
        <w:pStyle w:val="ListParagraph"/>
        <w:numPr>
          <w:ilvl w:val="0"/>
          <w:numId w:val="25"/>
        </w:numPr>
      </w:pPr>
      <w:r>
        <w:t xml:space="preserve">Vilka faktorer påverkar daggpunktstemperaturen? Vad måste hända för att den ska sjunka under en stilla vinternatt? Tips: En sjunkande daggpunktstemperatur indikerar att vattenångehalten i luften minskar. Vad tar den vägen? </w:t>
      </w:r>
      <w:bookmarkStart w:id="1" w:name="_GoBack"/>
      <w:bookmarkEnd w:id="1"/>
    </w:p>
    <w:p w14:paraId="437B7FD2" w14:textId="357DDA2E" w:rsidR="001A007F" w:rsidRDefault="001A007F" w:rsidP="001A007F">
      <w:pPr>
        <w:pStyle w:val="Heading2"/>
      </w:pPr>
      <w:r>
        <w:t>Material</w:t>
      </w:r>
    </w:p>
    <w:p w14:paraId="56ED0C9E" w14:textId="77777777" w:rsidR="00790902" w:rsidRDefault="00790902" w:rsidP="00790902">
      <w:pPr>
        <w:rPr>
          <w:szCs w:val="22"/>
        </w:rPr>
      </w:pPr>
      <w:r w:rsidRPr="005D51D4">
        <w:rPr>
          <w:szCs w:val="22"/>
        </w:rPr>
        <w:t xml:space="preserve">Titel: </w:t>
      </w:r>
      <w:r>
        <w:rPr>
          <w:szCs w:val="22"/>
        </w:rPr>
        <w:t xml:space="preserve">Temperatur- och terrängprofil </w:t>
      </w:r>
      <w:r>
        <w:rPr>
          <w:szCs w:val="22"/>
        </w:rPr>
        <w:br/>
      </w:r>
      <w:r w:rsidRPr="005D51D4">
        <w:rPr>
          <w:szCs w:val="22"/>
        </w:rPr>
        <w:t xml:space="preserve">Författare: </w:t>
      </w:r>
      <w:r>
        <w:t>Ylva van Meeningen, Jonas Åkerman, Lunds universitet</w:t>
      </w:r>
      <w:r>
        <w:rPr>
          <w:szCs w:val="22"/>
        </w:rPr>
        <w:br/>
        <w:t>Filnamn: NT05_GY_02X_13</w:t>
      </w:r>
      <w:r w:rsidRPr="005D51D4">
        <w:rPr>
          <w:szCs w:val="22"/>
        </w:rPr>
        <w:t>_</w:t>
      </w:r>
      <w:r>
        <w:rPr>
          <w:szCs w:val="22"/>
        </w:rPr>
        <w:t>Lokalklimat_terräng.xlsx</w:t>
      </w:r>
    </w:p>
    <w:p w14:paraId="5FCB1128" w14:textId="53269D90" w:rsidR="001A007F" w:rsidRPr="00790902" w:rsidRDefault="00790902" w:rsidP="00790902">
      <w:pPr>
        <w:rPr>
          <w:szCs w:val="22"/>
        </w:rPr>
      </w:pPr>
      <w:r w:rsidRPr="005D51D4">
        <w:rPr>
          <w:szCs w:val="22"/>
        </w:rPr>
        <w:t xml:space="preserve">Titel: </w:t>
      </w:r>
      <w:r>
        <w:rPr>
          <w:szCs w:val="22"/>
        </w:rPr>
        <w:t xml:space="preserve">Halkvarning </w:t>
      </w:r>
      <w:r>
        <w:rPr>
          <w:szCs w:val="22"/>
        </w:rPr>
        <w:br/>
      </w:r>
      <w:r w:rsidRPr="005D51D4">
        <w:rPr>
          <w:szCs w:val="22"/>
        </w:rPr>
        <w:t xml:space="preserve">Författare: </w:t>
      </w:r>
      <w:r>
        <w:t>Ylva van Meeningen, Jonas Åkerman, Lunds universitet</w:t>
      </w:r>
      <w:r>
        <w:rPr>
          <w:szCs w:val="22"/>
        </w:rPr>
        <w:br/>
        <w:t>Filnamn: NT05_GY_02X_14</w:t>
      </w:r>
      <w:r w:rsidRPr="005D51D4">
        <w:rPr>
          <w:szCs w:val="22"/>
        </w:rPr>
        <w:t>_</w:t>
      </w:r>
      <w:r>
        <w:rPr>
          <w:szCs w:val="22"/>
        </w:rPr>
        <w:t>Lokalklimat_halka.xlsx</w:t>
      </w:r>
    </w:p>
    <w:p w14:paraId="72F73674" w14:textId="5F47024F" w:rsidR="00027AEE" w:rsidRPr="005C7A6B" w:rsidRDefault="00027AEE" w:rsidP="00027AEE">
      <w:pPr>
        <w:spacing w:after="0"/>
      </w:pPr>
      <w:r w:rsidRPr="005C7A6B">
        <w:t>Länktext: Trafikverkets väderinformation VviS (Trafikverket)</w:t>
      </w:r>
    </w:p>
    <w:p w14:paraId="10F100DF" w14:textId="2A70497D" w:rsidR="00027AEE" w:rsidRDefault="00027AEE" w:rsidP="00027AEE">
      <w:r w:rsidRPr="005C7A6B">
        <w:t xml:space="preserve">Länk: </w:t>
      </w:r>
      <w:hyperlink r:id="rId11" w:history="1">
        <w:r w:rsidR="009E35B3" w:rsidRPr="00707A2C">
          <w:rPr>
            <w:rStyle w:val="Hyperlink"/>
          </w:rPr>
          <w:t>https://www.trafikverket.se/tjanster/trafiktjanster/</w:t>
        </w:r>
      </w:hyperlink>
    </w:p>
    <w:sectPr w:rsidR="00027AEE" w:rsidSect="00AF43ED">
      <w:headerReference w:type="default" r:id="rId12"/>
      <w:footerReference w:type="default" r:id="rId13"/>
      <w:pgSz w:w="11907" w:h="16840" w:code="9"/>
      <w:pgMar w:top="2552" w:right="2041" w:bottom="1985" w:left="2041"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j-Lena Linderson" w:date="2018-09-29T19:34:00Z" w:initials="ML">
    <w:p w14:paraId="49A2DC92" w14:textId="50C0F5E6" w:rsidR="001A007F" w:rsidRDefault="001A007F">
      <w:pPr>
        <w:pStyle w:val="CommentText"/>
      </w:pPr>
      <w:r>
        <w:rPr>
          <w:rStyle w:val="CommentReference"/>
        </w:rPr>
        <w:annotationRef/>
      </w:r>
      <w:r>
        <w:t>Kommentera varför daggpunkten sjunker?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A2DC9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7D833" w14:textId="77777777" w:rsidR="00720EAC" w:rsidRDefault="00720EAC" w:rsidP="00B32D83">
      <w:r>
        <w:separator/>
      </w:r>
    </w:p>
    <w:p w14:paraId="301DE3EF" w14:textId="77777777" w:rsidR="00720EAC" w:rsidRDefault="00720EAC" w:rsidP="00B32D83"/>
    <w:p w14:paraId="05BE25A3" w14:textId="77777777" w:rsidR="00720EAC" w:rsidRDefault="00720EAC" w:rsidP="00B32D83"/>
    <w:p w14:paraId="6AB6A193" w14:textId="77777777" w:rsidR="00720EAC" w:rsidRDefault="00720EAC" w:rsidP="00B32D83"/>
  </w:endnote>
  <w:endnote w:type="continuationSeparator" w:id="0">
    <w:p w14:paraId="631B4EAA" w14:textId="77777777" w:rsidR="00720EAC" w:rsidRDefault="00720EAC" w:rsidP="00B32D83">
      <w:r>
        <w:continuationSeparator/>
      </w:r>
    </w:p>
    <w:p w14:paraId="29A5C71F" w14:textId="77777777" w:rsidR="00720EAC" w:rsidRDefault="00720EAC" w:rsidP="00B32D83"/>
    <w:p w14:paraId="57D4B14C" w14:textId="77777777" w:rsidR="00720EAC" w:rsidRDefault="00720EAC" w:rsidP="00B32D83"/>
    <w:p w14:paraId="15A2A3ED" w14:textId="77777777" w:rsidR="00720EAC" w:rsidRDefault="00720EAC" w:rsidP="00B32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655" w:type="dxa"/>
      <w:tblInd w:w="57" w:type="dxa"/>
      <w:tblLayout w:type="fixed"/>
      <w:tblCellMar>
        <w:left w:w="57" w:type="dxa"/>
        <w:right w:w="57" w:type="dxa"/>
      </w:tblCellMar>
      <w:tblLook w:val="01E0" w:firstRow="1" w:lastRow="1" w:firstColumn="1" w:lastColumn="1" w:noHBand="0" w:noVBand="0"/>
    </w:tblPr>
    <w:tblGrid>
      <w:gridCol w:w="4349"/>
      <w:gridCol w:w="3306"/>
    </w:tblGrid>
    <w:tr w:rsidR="008658B9" w:rsidRPr="00591224" w14:paraId="04640D0B" w14:textId="77777777" w:rsidTr="00A32915">
      <w:trPr>
        <w:trHeight w:val="147"/>
      </w:trPr>
      <w:tc>
        <w:tcPr>
          <w:tcW w:w="4349" w:type="dxa"/>
          <w:shd w:val="clear" w:color="auto" w:fill="auto"/>
        </w:tcPr>
        <w:p w14:paraId="59A12763" w14:textId="5C062155" w:rsidR="008658B9" w:rsidRPr="00A47793" w:rsidRDefault="001A007F" w:rsidP="00F34E39">
          <w:pPr>
            <w:pStyle w:val="Header"/>
          </w:pPr>
          <w:r>
            <w:t>Det l</w:t>
          </w:r>
          <w:r w:rsidR="00FB000B">
            <w:t>okal</w:t>
          </w:r>
          <w:r>
            <w:t xml:space="preserve">a </w:t>
          </w:r>
          <w:r w:rsidR="00FB000B">
            <w:t>klimat</w:t>
          </w:r>
          <w:r>
            <w:t>et</w:t>
          </w:r>
        </w:p>
      </w:tc>
      <w:tc>
        <w:tcPr>
          <w:tcW w:w="3306" w:type="dxa"/>
          <w:shd w:val="clear" w:color="auto" w:fill="auto"/>
        </w:tcPr>
        <w:p w14:paraId="1670E73F" w14:textId="1B9E0731" w:rsidR="008658B9" w:rsidRPr="00591224" w:rsidRDefault="001A007F" w:rsidP="007108F6">
          <w:pPr>
            <w:pStyle w:val="Header"/>
            <w:jc w:val="right"/>
          </w:pPr>
          <w:r>
            <w:t>September</w:t>
          </w:r>
          <w:r w:rsidR="00D42E96">
            <w:t xml:space="preserve"> 201</w:t>
          </w:r>
          <w:r w:rsidR="007108F6">
            <w:t>8</w:t>
          </w:r>
        </w:p>
      </w:tc>
    </w:tr>
    <w:tr w:rsidR="008658B9" w:rsidRPr="00591224" w14:paraId="378B7A22" w14:textId="77777777" w:rsidTr="00A32915">
      <w:trPr>
        <w:trHeight w:val="181"/>
      </w:trPr>
      <w:tc>
        <w:tcPr>
          <w:tcW w:w="4349" w:type="dxa"/>
          <w:shd w:val="clear" w:color="auto" w:fill="auto"/>
        </w:tcPr>
        <w:p w14:paraId="0D551878" w14:textId="77777777" w:rsidR="008658B9" w:rsidRPr="00591224" w:rsidRDefault="000E7160" w:rsidP="000E7160">
          <w:pPr>
            <w:pStyle w:val="Header"/>
          </w:pPr>
          <w:r w:rsidRPr="000E7160">
            <w:t>https://larportalen.skolverket.se</w:t>
          </w:r>
        </w:p>
      </w:tc>
      <w:tc>
        <w:tcPr>
          <w:tcW w:w="3306" w:type="dxa"/>
          <w:shd w:val="clear" w:color="auto" w:fill="auto"/>
        </w:tcPr>
        <w:p w14:paraId="14987349" w14:textId="42A4E76F" w:rsidR="008658B9" w:rsidRPr="00A47793" w:rsidRDefault="008658B9" w:rsidP="00A32915">
          <w:pPr>
            <w:pStyle w:val="Header"/>
            <w:jc w:val="right"/>
          </w:pPr>
          <w:r w:rsidRPr="00A47793">
            <w:fldChar w:fldCharType="begin"/>
          </w:r>
          <w:r w:rsidRPr="00A47793">
            <w:instrText xml:space="preserve"> PAGE </w:instrText>
          </w:r>
          <w:r w:rsidRPr="00A47793">
            <w:fldChar w:fldCharType="separate"/>
          </w:r>
          <w:r w:rsidR="002E1E6C">
            <w:rPr>
              <w:noProof/>
            </w:rPr>
            <w:t>3</w:t>
          </w:r>
          <w:r w:rsidRPr="00A47793">
            <w:fldChar w:fldCharType="end"/>
          </w:r>
          <w:r w:rsidRPr="00A47793">
            <w:t xml:space="preserve"> (</w:t>
          </w:r>
          <w:fldSimple w:instr=" NUMPAGES ">
            <w:r w:rsidR="002E1E6C">
              <w:rPr>
                <w:noProof/>
              </w:rPr>
              <w:t>3</w:t>
            </w:r>
          </w:fldSimple>
          <w:r w:rsidRPr="00A47793">
            <w:t xml:space="preserve">) </w:t>
          </w:r>
        </w:p>
      </w:tc>
    </w:tr>
  </w:tbl>
  <w:p w14:paraId="7CD9302E" w14:textId="77777777" w:rsidR="008658B9" w:rsidRPr="00EC7712" w:rsidRDefault="008658B9" w:rsidP="00B32D83">
    <w:pPr>
      <w:pStyle w:val="Footer"/>
    </w:pPr>
  </w:p>
  <w:p w14:paraId="331A6001" w14:textId="77777777" w:rsidR="008658B9" w:rsidRDefault="008658B9" w:rsidP="00247410">
    <w:pPr>
      <w:tabs>
        <w:tab w:val="left" w:pos="1980"/>
      </w:tabs>
      <w:spacing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5DFB4" w14:textId="77777777" w:rsidR="00720EAC" w:rsidRDefault="00720EAC" w:rsidP="00B32D83">
      <w:r>
        <w:separator/>
      </w:r>
    </w:p>
    <w:p w14:paraId="5B53B09D" w14:textId="77777777" w:rsidR="00720EAC" w:rsidRDefault="00720EAC" w:rsidP="00B32D83"/>
    <w:p w14:paraId="34AB6807" w14:textId="77777777" w:rsidR="00720EAC" w:rsidRDefault="00720EAC" w:rsidP="00B32D83"/>
    <w:p w14:paraId="2EC2AB16" w14:textId="77777777" w:rsidR="00720EAC" w:rsidRDefault="00720EAC" w:rsidP="00B32D83"/>
  </w:footnote>
  <w:footnote w:type="continuationSeparator" w:id="0">
    <w:p w14:paraId="58719EA1" w14:textId="77777777" w:rsidR="00720EAC" w:rsidRDefault="00720EAC" w:rsidP="00B32D83">
      <w:r>
        <w:continuationSeparator/>
      </w:r>
    </w:p>
    <w:p w14:paraId="19DF6AAC" w14:textId="77777777" w:rsidR="00720EAC" w:rsidRDefault="00720EAC" w:rsidP="00B32D83"/>
    <w:p w14:paraId="2B0BF658" w14:textId="77777777" w:rsidR="00720EAC" w:rsidRDefault="00720EAC" w:rsidP="00B32D83"/>
    <w:p w14:paraId="04F647BE" w14:textId="77777777" w:rsidR="00720EAC" w:rsidRDefault="00720EAC" w:rsidP="00B32D8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854" w:type="dxa"/>
      <w:tblLayout w:type="fixed"/>
      <w:tblCellMar>
        <w:left w:w="57" w:type="dxa"/>
        <w:right w:w="57" w:type="dxa"/>
      </w:tblCellMar>
      <w:tblLook w:val="01E0" w:firstRow="1" w:lastRow="1" w:firstColumn="1" w:lastColumn="1" w:noHBand="0" w:noVBand="0"/>
    </w:tblPr>
    <w:tblGrid>
      <w:gridCol w:w="4318"/>
      <w:gridCol w:w="3536"/>
    </w:tblGrid>
    <w:tr w:rsidR="008658B9" w:rsidRPr="00591224" w14:paraId="7BFDDDBD" w14:textId="77777777" w:rsidTr="00A32915">
      <w:trPr>
        <w:trHeight w:val="574"/>
      </w:trPr>
      <w:tc>
        <w:tcPr>
          <w:tcW w:w="4318" w:type="dxa"/>
          <w:shd w:val="clear" w:color="auto" w:fill="auto"/>
          <w:noWrap/>
        </w:tcPr>
        <w:p w14:paraId="30F583D2" w14:textId="77777777" w:rsidR="008658B9" w:rsidRPr="00591224" w:rsidRDefault="00CD1B54" w:rsidP="00B32D83">
          <w:pPr>
            <w:pStyle w:val="Header"/>
          </w:pPr>
          <w:r>
            <w:rPr>
              <w:noProof/>
              <w:lang w:val="en-US" w:eastAsia="en-US"/>
            </w:rPr>
            <w:drawing>
              <wp:inline distT="0" distB="0" distL="0" distR="0" wp14:anchorId="334A7C12" wp14:editId="4B869A8D">
                <wp:extent cx="1390650" cy="266700"/>
                <wp:effectExtent l="0" t="0" r="0" b="0"/>
                <wp:docPr id="2" name="Bild 119" descr="Skolverkets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9" descr="Skolverkets logotype"/>
                        <pic:cNvPicPr>
                          <a:picLocks noChangeAspect="1" noChangeArrowheads="1"/>
                        </pic:cNvPicPr>
                      </pic:nvPicPr>
                      <pic:blipFill>
                        <a:blip r:embed="rId1">
                          <a:extLst>
                            <a:ext uri="{28A0092B-C50C-407E-A947-70E740481C1C}">
                              <a14:useLocalDpi xmlns:a14="http://schemas.microsoft.com/office/drawing/2010/main" val="0"/>
                            </a:ext>
                          </a:extLst>
                        </a:blip>
                        <a:srcRect l="6122" t="22797" r="4538" b="17546"/>
                        <a:stretch>
                          <a:fillRect/>
                        </a:stretch>
                      </pic:blipFill>
                      <pic:spPr bwMode="auto">
                        <a:xfrm>
                          <a:off x="0" y="0"/>
                          <a:ext cx="1390650" cy="266700"/>
                        </a:xfrm>
                        <a:prstGeom prst="rect">
                          <a:avLst/>
                        </a:prstGeom>
                        <a:noFill/>
                        <a:ln>
                          <a:noFill/>
                        </a:ln>
                      </pic:spPr>
                    </pic:pic>
                  </a:graphicData>
                </a:graphic>
              </wp:inline>
            </w:drawing>
          </w:r>
        </w:p>
      </w:tc>
      <w:tc>
        <w:tcPr>
          <w:tcW w:w="3536" w:type="dxa"/>
          <w:shd w:val="clear" w:color="auto" w:fill="auto"/>
        </w:tcPr>
        <w:p w14:paraId="55CEDCEA" w14:textId="77777777" w:rsidR="008658B9" w:rsidRPr="00657E01" w:rsidRDefault="008658B9" w:rsidP="00B32D83">
          <w:pPr>
            <w:pStyle w:val="Fortbildningfrdjupning"/>
          </w:pPr>
        </w:p>
      </w:tc>
    </w:tr>
    <w:tr w:rsidR="008658B9" w:rsidRPr="00591224" w14:paraId="0249883D" w14:textId="77777777" w:rsidTr="00A32915">
      <w:trPr>
        <w:trHeight w:val="285"/>
      </w:trPr>
      <w:tc>
        <w:tcPr>
          <w:tcW w:w="4318" w:type="dxa"/>
          <w:shd w:val="clear" w:color="auto" w:fill="auto"/>
        </w:tcPr>
        <w:p w14:paraId="5530889B" w14:textId="77777777" w:rsidR="008658B9" w:rsidRPr="00A47793" w:rsidRDefault="008658B9" w:rsidP="0079573B">
          <w:pPr>
            <w:pStyle w:val="Header"/>
          </w:pPr>
        </w:p>
      </w:tc>
      <w:tc>
        <w:tcPr>
          <w:tcW w:w="3536" w:type="dxa"/>
          <w:shd w:val="clear" w:color="auto" w:fill="auto"/>
        </w:tcPr>
        <w:p w14:paraId="41F58058" w14:textId="77777777" w:rsidR="008658B9" w:rsidRPr="00A47793" w:rsidRDefault="008658B9" w:rsidP="00B32D83">
          <w:pPr>
            <w:pStyle w:val="Date"/>
          </w:pPr>
        </w:p>
      </w:tc>
    </w:tr>
  </w:tbl>
  <w:p w14:paraId="59FC3E96" w14:textId="77777777" w:rsidR="008658B9" w:rsidRPr="00247410" w:rsidRDefault="008658B9" w:rsidP="00CD1B5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7056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4A45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283D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CA49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080D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C04D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FE0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402E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54F9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1D000F"/>
    <w:lvl w:ilvl="0">
      <w:start w:val="1"/>
      <w:numFmt w:val="decimal"/>
      <w:lvlText w:val="%1."/>
      <w:lvlJc w:val="left"/>
      <w:pPr>
        <w:ind w:left="360" w:hanging="360"/>
      </w:pPr>
      <w:rPr>
        <w:rFonts w:hint="default"/>
      </w:rPr>
    </w:lvl>
  </w:abstractNum>
  <w:abstractNum w:abstractNumId="10" w15:restartNumberingAfterBreak="0">
    <w:nsid w:val="12A0380A"/>
    <w:multiLevelType w:val="hybridMultilevel"/>
    <w:tmpl w:val="55809ACC"/>
    <w:lvl w:ilvl="0" w:tplc="C8920CCC">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44BB8"/>
    <w:multiLevelType w:val="hybridMultilevel"/>
    <w:tmpl w:val="49C8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95866"/>
    <w:multiLevelType w:val="hybridMultilevel"/>
    <w:tmpl w:val="215C18A0"/>
    <w:lvl w:ilvl="0" w:tplc="041D000F">
      <w:start w:val="1"/>
      <w:numFmt w:val="decimal"/>
      <w:lvlText w:val="%1."/>
      <w:lvlJc w:val="left"/>
      <w:pPr>
        <w:ind w:left="2024" w:hanging="360"/>
      </w:pPr>
      <w:rPr>
        <w:rFonts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3" w15:restartNumberingAfterBreak="0">
    <w:nsid w:val="223F08B1"/>
    <w:multiLevelType w:val="hybridMultilevel"/>
    <w:tmpl w:val="20A60C3C"/>
    <w:lvl w:ilvl="0" w:tplc="58C63316">
      <w:start w:val="1"/>
      <w:numFmt w:val="bullet"/>
      <w:pStyle w:val="Strecksats"/>
      <w:lvlText w:val="–"/>
      <w:lvlJc w:val="left"/>
      <w:pPr>
        <w:tabs>
          <w:tab w:val="num" w:pos="720"/>
        </w:tabs>
        <w:ind w:left="720" w:hanging="360"/>
      </w:pPr>
      <w:rPr>
        <w:rFonts w:ascii="Garamond" w:hAnsi="Garamond"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46130E"/>
    <w:multiLevelType w:val="hybridMultilevel"/>
    <w:tmpl w:val="8C484E9C"/>
    <w:lvl w:ilvl="0" w:tplc="041D000F">
      <w:start w:val="1"/>
      <w:numFmt w:val="decimal"/>
      <w:lvlText w:val="%1."/>
      <w:lvlJc w:val="left"/>
      <w:pPr>
        <w:ind w:left="2024" w:hanging="360"/>
      </w:pPr>
      <w:rPr>
        <w:rFonts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5" w15:restartNumberingAfterBreak="0">
    <w:nsid w:val="3F92782A"/>
    <w:multiLevelType w:val="hybridMultilevel"/>
    <w:tmpl w:val="80AE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973D5"/>
    <w:multiLevelType w:val="hybridMultilevel"/>
    <w:tmpl w:val="7D4AF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DA2E48"/>
    <w:multiLevelType w:val="hybridMultilevel"/>
    <w:tmpl w:val="584CC32C"/>
    <w:lvl w:ilvl="0" w:tplc="9C5AA252">
      <w:numFmt w:val="bullet"/>
      <w:pStyle w:val="List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0483170"/>
    <w:multiLevelType w:val="hybridMultilevel"/>
    <w:tmpl w:val="9EDC0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70CED"/>
    <w:multiLevelType w:val="hybridMultilevel"/>
    <w:tmpl w:val="1AEE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416FC4"/>
    <w:multiLevelType w:val="hybridMultilevel"/>
    <w:tmpl w:val="041C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43BD7"/>
    <w:multiLevelType w:val="hybridMultilevel"/>
    <w:tmpl w:val="7AB869E6"/>
    <w:lvl w:ilvl="0" w:tplc="325A1A48">
      <w:numFmt w:val="bullet"/>
      <w:lvlText w:val="•"/>
      <w:lvlJc w:val="left"/>
      <w:pPr>
        <w:ind w:left="2024" w:hanging="360"/>
      </w:pPr>
      <w:rPr>
        <w:rFonts w:ascii="Garamond" w:eastAsia="Times New Roman" w:hAnsi="Garamond" w:cs="Times New Roman"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2" w15:restartNumberingAfterBreak="0">
    <w:nsid w:val="6381092F"/>
    <w:multiLevelType w:val="hybridMultilevel"/>
    <w:tmpl w:val="FACC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7066E"/>
    <w:multiLevelType w:val="hybridMultilevel"/>
    <w:tmpl w:val="C6DE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5D2DFE"/>
    <w:multiLevelType w:val="hybridMultilevel"/>
    <w:tmpl w:val="51A4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22"/>
  </w:num>
  <w:num w:numId="13">
    <w:abstractNumId w:val="11"/>
  </w:num>
  <w:num w:numId="14">
    <w:abstractNumId w:val="15"/>
  </w:num>
  <w:num w:numId="15">
    <w:abstractNumId w:val="24"/>
  </w:num>
  <w:num w:numId="16">
    <w:abstractNumId w:val="20"/>
  </w:num>
  <w:num w:numId="17">
    <w:abstractNumId w:val="19"/>
  </w:num>
  <w:num w:numId="18">
    <w:abstractNumId w:val="10"/>
  </w:num>
  <w:num w:numId="19">
    <w:abstractNumId w:val="21"/>
  </w:num>
  <w:num w:numId="20">
    <w:abstractNumId w:val="14"/>
  </w:num>
  <w:num w:numId="21">
    <w:abstractNumId w:val="12"/>
  </w:num>
  <w:num w:numId="22">
    <w:abstractNumId w:val="17"/>
  </w:num>
  <w:num w:numId="23">
    <w:abstractNumId w:val="18"/>
  </w:num>
  <w:num w:numId="24">
    <w:abstractNumId w:val="23"/>
  </w:num>
  <w:num w:numId="25">
    <w:abstractNumId w:val="1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j-Lena Linderson">
    <w15:presenceInfo w15:providerId="None" w15:userId="Maj-Lena Lind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c3_dlg_desc¤note_¤&lt;new&gt;¤Svenska" w:val="Om detta är en bilaga - sätt kryss i rutan och skriv bilagans nummer i fältet."/>
    <w:docVar w:name="stc3_dlg_desc¤note_¤&lt;new&gt;1¤Svenska" w:val="Om dokumentet har dnr - sätt kryss i rutan och skriv numret i fältet."/>
    <w:docVar w:name="stc3_dlg_desc¤note_¤&lt;new&gt;2¤Svenska" w:val="                           Tryck på OK när du är klar."/>
    <w:docVar w:name="stc3_dlg_element¤01" w:val="dialog_¤TemplateDialog"/>
    <w:docVar w:name="stc3_dlg_element¤01¤01" w:val="step_¤&lt;new&gt;"/>
    <w:docVar w:name="stc3_dlg_element¤01¤01¤01" w:val="frame_¤&lt;new&gt;2"/>
    <w:docVar w:name="stc3_dlg_element¤01¤01¤01¤01" w:val="pr_¤Profile"/>
    <w:docVar w:name="stc3_dlg_element¤01¤01¤01¤02" w:val="ds_¤Dokumentdatum"/>
    <w:docVar w:name="stc3_dlg_element¤01¤01¤02" w:val="frame_¤&lt;new&gt;"/>
    <w:docVar w:name="stc3_dlg_element¤01¤01¤02¤01" w:val="note_¤&lt;new&gt;"/>
    <w:docVar w:name="stc3_dlg_element¤01¤01¤02¤02" w:val="oa_¤Bilaga"/>
    <w:docVar w:name="stc3_dlg_element¤01¤01¤02¤03" w:val="ds_¤Bilagenummer"/>
    <w:docVar w:name="stc3_dlg_element¤01¤01¤02¤04" w:val="ds_¤Dokumentnamn"/>
    <w:docVar w:name="stc3_dlg_element¤01¤01¤03" w:val="frame_¤&lt;new&gt;1"/>
    <w:docVar w:name="stc3_dlg_element¤01¤01¤03¤01" w:val="note_¤&lt;new&gt;1"/>
    <w:docVar w:name="stc3_dlg_element¤01¤01¤03¤02" w:val="oa_¤Dnr"/>
    <w:docVar w:name="stc3_dlg_element¤01¤01¤03¤03" w:val="ds_¤Dnr"/>
    <w:docVar w:name="stc3_dlg_element¤01¤01¤04" w:val="frame_¤&lt;new&gt;3"/>
    <w:docVar w:name="stc3_dlg_element¤01¤01¤04¤01" w:val="ds_¤Ärendemening"/>
    <w:docVar w:name="stc3_dlg_element¤01¤01¤04¤02" w:val="note_¤&lt;new&gt;2"/>
    <w:docVar w:name="stc3_dlg_rowcount¤ds_¤Ärendemening" w:val="1"/>
    <w:docVar w:name="stc3_dlg_rowcount¤ds_¤Bilagenummer" w:val="1"/>
    <w:docVar w:name="stc3_dlg_rowcount¤ds_¤Dnr" w:val="1"/>
    <w:docVar w:name="stc3_dlg_show_dlg_descr¤dialog_¤TemplateDialog" w:val="False"/>
    <w:docVar w:name="stc3_dlg_show_step_descr¤dialog_¤TemplateDialog" w:val="False"/>
    <w:docVar w:name="stc3_dlg_type¤ds_¤Ärendemening" w:val="1"/>
    <w:docVar w:name="stc3_dlg_type¤ds_¤Bilagenummer" w:val="1"/>
    <w:docVar w:name="stc3_dlg_type¤ds_¤Dnr" w:val="1"/>
    <w:docVar w:name="stc3_dlg_type¤ds_¤Dokumentdatum" w:val="6"/>
    <w:docVar w:name="stc3_dlg_type¤ds_¤Dokumentnamn" w:val="2"/>
    <w:docVar w:name="stc3_dlg_type¤note_¤&lt;new&gt;" w:val="7"/>
    <w:docVar w:name="stc3_dlg_type¤note_¤&lt;new&gt;1" w:val="7"/>
    <w:docVar w:name="stc3_dlg_type¤note_¤&lt;new&gt;2" w:val="7"/>
    <w:docVar w:name="stc3_dlg_type¤oa_¤Bilaga" w:val="4"/>
    <w:docVar w:name="stc3_dlg_type¤oa_¤Dnr" w:val="4"/>
    <w:docVar w:name="stc3_dlg_type¤pr_¤Profile" w:val="10"/>
    <w:docVar w:name="stc3_DM" w:val="0"/>
  </w:docVars>
  <w:rsids>
    <w:rsidRoot w:val="00FC2C4C"/>
    <w:rsid w:val="00013842"/>
    <w:rsid w:val="00015462"/>
    <w:rsid w:val="000236AE"/>
    <w:rsid w:val="00027AEE"/>
    <w:rsid w:val="00036E48"/>
    <w:rsid w:val="00056E1B"/>
    <w:rsid w:val="00056F25"/>
    <w:rsid w:val="000604FB"/>
    <w:rsid w:val="00064555"/>
    <w:rsid w:val="000700B1"/>
    <w:rsid w:val="000764E7"/>
    <w:rsid w:val="00082F1E"/>
    <w:rsid w:val="00086A78"/>
    <w:rsid w:val="00092A8D"/>
    <w:rsid w:val="00094682"/>
    <w:rsid w:val="000A0299"/>
    <w:rsid w:val="000A0814"/>
    <w:rsid w:val="000A56E6"/>
    <w:rsid w:val="000B02A2"/>
    <w:rsid w:val="000C02DA"/>
    <w:rsid w:val="000C443F"/>
    <w:rsid w:val="000C6A98"/>
    <w:rsid w:val="000E358D"/>
    <w:rsid w:val="000E3F21"/>
    <w:rsid w:val="000E465D"/>
    <w:rsid w:val="000E4705"/>
    <w:rsid w:val="000E6028"/>
    <w:rsid w:val="000E7160"/>
    <w:rsid w:val="000E78AC"/>
    <w:rsid w:val="000F5BF7"/>
    <w:rsid w:val="0010207F"/>
    <w:rsid w:val="00110D0F"/>
    <w:rsid w:val="001271BA"/>
    <w:rsid w:val="001304B4"/>
    <w:rsid w:val="00130D9B"/>
    <w:rsid w:val="00131DE8"/>
    <w:rsid w:val="001366E9"/>
    <w:rsid w:val="001411AD"/>
    <w:rsid w:val="00142936"/>
    <w:rsid w:val="0015691B"/>
    <w:rsid w:val="00166C2F"/>
    <w:rsid w:val="00172B82"/>
    <w:rsid w:val="00172E23"/>
    <w:rsid w:val="00184541"/>
    <w:rsid w:val="001933B8"/>
    <w:rsid w:val="00197191"/>
    <w:rsid w:val="001A007F"/>
    <w:rsid w:val="001A0A93"/>
    <w:rsid w:val="001A204B"/>
    <w:rsid w:val="001A279A"/>
    <w:rsid w:val="001A5ABB"/>
    <w:rsid w:val="001B3DA0"/>
    <w:rsid w:val="001B6DF2"/>
    <w:rsid w:val="001D0363"/>
    <w:rsid w:val="001D05C8"/>
    <w:rsid w:val="001D19EB"/>
    <w:rsid w:val="001E00BD"/>
    <w:rsid w:val="001E0DBB"/>
    <w:rsid w:val="001E2C16"/>
    <w:rsid w:val="001E616C"/>
    <w:rsid w:val="001F0B67"/>
    <w:rsid w:val="001F5747"/>
    <w:rsid w:val="001F684B"/>
    <w:rsid w:val="002034D8"/>
    <w:rsid w:val="00203A79"/>
    <w:rsid w:val="00221C65"/>
    <w:rsid w:val="0022429E"/>
    <w:rsid w:val="00226FE8"/>
    <w:rsid w:val="00232279"/>
    <w:rsid w:val="002323D9"/>
    <w:rsid w:val="002466C4"/>
    <w:rsid w:val="00247410"/>
    <w:rsid w:val="00251291"/>
    <w:rsid w:val="00256FC0"/>
    <w:rsid w:val="002607A7"/>
    <w:rsid w:val="00271654"/>
    <w:rsid w:val="00276EDA"/>
    <w:rsid w:val="00280084"/>
    <w:rsid w:val="002974CA"/>
    <w:rsid w:val="002A34DF"/>
    <w:rsid w:val="002A5238"/>
    <w:rsid w:val="002A6757"/>
    <w:rsid w:val="002C53A2"/>
    <w:rsid w:val="002D1ECE"/>
    <w:rsid w:val="002E1E6C"/>
    <w:rsid w:val="002E6B9A"/>
    <w:rsid w:val="002F42E6"/>
    <w:rsid w:val="002F6CB9"/>
    <w:rsid w:val="00301D2B"/>
    <w:rsid w:val="0030263E"/>
    <w:rsid w:val="003054AA"/>
    <w:rsid w:val="003173C2"/>
    <w:rsid w:val="00317BAD"/>
    <w:rsid w:val="00330FDE"/>
    <w:rsid w:val="00331726"/>
    <w:rsid w:val="003477BB"/>
    <w:rsid w:val="00351249"/>
    <w:rsid w:val="003529C1"/>
    <w:rsid w:val="003568B4"/>
    <w:rsid w:val="003649D9"/>
    <w:rsid w:val="00371CA8"/>
    <w:rsid w:val="003814BC"/>
    <w:rsid w:val="003827E3"/>
    <w:rsid w:val="00382EB5"/>
    <w:rsid w:val="0039283E"/>
    <w:rsid w:val="003B1AA9"/>
    <w:rsid w:val="003B6804"/>
    <w:rsid w:val="003D3761"/>
    <w:rsid w:val="00401367"/>
    <w:rsid w:val="00404D91"/>
    <w:rsid w:val="0040696A"/>
    <w:rsid w:val="004114B5"/>
    <w:rsid w:val="00411F90"/>
    <w:rsid w:val="00414857"/>
    <w:rsid w:val="0041783C"/>
    <w:rsid w:val="004223FD"/>
    <w:rsid w:val="00423093"/>
    <w:rsid w:val="00425DF3"/>
    <w:rsid w:val="00430A15"/>
    <w:rsid w:val="00436124"/>
    <w:rsid w:val="00444A82"/>
    <w:rsid w:val="00445925"/>
    <w:rsid w:val="004742CC"/>
    <w:rsid w:val="00476C65"/>
    <w:rsid w:val="00476DDA"/>
    <w:rsid w:val="00484305"/>
    <w:rsid w:val="00494979"/>
    <w:rsid w:val="00494F1A"/>
    <w:rsid w:val="004A641B"/>
    <w:rsid w:val="004B0AB0"/>
    <w:rsid w:val="004B3B63"/>
    <w:rsid w:val="004C2431"/>
    <w:rsid w:val="004C43C1"/>
    <w:rsid w:val="004C4ED8"/>
    <w:rsid w:val="004C5051"/>
    <w:rsid w:val="004D20CB"/>
    <w:rsid w:val="004D45E8"/>
    <w:rsid w:val="004E2FE1"/>
    <w:rsid w:val="004E5CFE"/>
    <w:rsid w:val="004F7CF8"/>
    <w:rsid w:val="00500AE3"/>
    <w:rsid w:val="005022BC"/>
    <w:rsid w:val="005103DE"/>
    <w:rsid w:val="005115D9"/>
    <w:rsid w:val="00526A05"/>
    <w:rsid w:val="00527829"/>
    <w:rsid w:val="005279B7"/>
    <w:rsid w:val="0053327D"/>
    <w:rsid w:val="00536BF0"/>
    <w:rsid w:val="00546446"/>
    <w:rsid w:val="0054770B"/>
    <w:rsid w:val="0056099E"/>
    <w:rsid w:val="00562061"/>
    <w:rsid w:val="00562333"/>
    <w:rsid w:val="00573065"/>
    <w:rsid w:val="005751AE"/>
    <w:rsid w:val="005826AD"/>
    <w:rsid w:val="00585FB7"/>
    <w:rsid w:val="0058711F"/>
    <w:rsid w:val="00591E39"/>
    <w:rsid w:val="00591FFE"/>
    <w:rsid w:val="005A7879"/>
    <w:rsid w:val="005B0762"/>
    <w:rsid w:val="005B662A"/>
    <w:rsid w:val="005C637F"/>
    <w:rsid w:val="005D2FE6"/>
    <w:rsid w:val="005D4775"/>
    <w:rsid w:val="005D4C14"/>
    <w:rsid w:val="005D5742"/>
    <w:rsid w:val="005E3AE5"/>
    <w:rsid w:val="005E7E95"/>
    <w:rsid w:val="00610AE5"/>
    <w:rsid w:val="0062401E"/>
    <w:rsid w:val="0063230D"/>
    <w:rsid w:val="00633E17"/>
    <w:rsid w:val="00644A87"/>
    <w:rsid w:val="00650CB0"/>
    <w:rsid w:val="00657E01"/>
    <w:rsid w:val="00665A9E"/>
    <w:rsid w:val="00674F4C"/>
    <w:rsid w:val="0068532F"/>
    <w:rsid w:val="00690866"/>
    <w:rsid w:val="00690E5E"/>
    <w:rsid w:val="00695779"/>
    <w:rsid w:val="00695C50"/>
    <w:rsid w:val="006A0FCA"/>
    <w:rsid w:val="006A5233"/>
    <w:rsid w:val="006B3C23"/>
    <w:rsid w:val="006B3E2C"/>
    <w:rsid w:val="006B4E3F"/>
    <w:rsid w:val="006C3798"/>
    <w:rsid w:val="006D4C4C"/>
    <w:rsid w:val="006D77A9"/>
    <w:rsid w:val="006F2E23"/>
    <w:rsid w:val="006F3CE0"/>
    <w:rsid w:val="006F53DF"/>
    <w:rsid w:val="006F7180"/>
    <w:rsid w:val="006F76A8"/>
    <w:rsid w:val="007077B6"/>
    <w:rsid w:val="007108F6"/>
    <w:rsid w:val="00711D97"/>
    <w:rsid w:val="00712DC1"/>
    <w:rsid w:val="00714A31"/>
    <w:rsid w:val="00720EAC"/>
    <w:rsid w:val="007214D3"/>
    <w:rsid w:val="00734C24"/>
    <w:rsid w:val="007365A1"/>
    <w:rsid w:val="007412B0"/>
    <w:rsid w:val="007436D4"/>
    <w:rsid w:val="00743B27"/>
    <w:rsid w:val="00743F65"/>
    <w:rsid w:val="00744F00"/>
    <w:rsid w:val="00746563"/>
    <w:rsid w:val="007469DC"/>
    <w:rsid w:val="0076250B"/>
    <w:rsid w:val="007657E6"/>
    <w:rsid w:val="00773143"/>
    <w:rsid w:val="00773BAB"/>
    <w:rsid w:val="00776729"/>
    <w:rsid w:val="00777178"/>
    <w:rsid w:val="00781561"/>
    <w:rsid w:val="00790902"/>
    <w:rsid w:val="0079503B"/>
    <w:rsid w:val="0079573B"/>
    <w:rsid w:val="007973D3"/>
    <w:rsid w:val="007A3553"/>
    <w:rsid w:val="007A4360"/>
    <w:rsid w:val="007D28F9"/>
    <w:rsid w:val="007D57F2"/>
    <w:rsid w:val="007E6A55"/>
    <w:rsid w:val="007F07AF"/>
    <w:rsid w:val="007F30F8"/>
    <w:rsid w:val="007F3BD7"/>
    <w:rsid w:val="007F3C5C"/>
    <w:rsid w:val="0080267C"/>
    <w:rsid w:val="008057CD"/>
    <w:rsid w:val="008116DF"/>
    <w:rsid w:val="00815011"/>
    <w:rsid w:val="00823CFA"/>
    <w:rsid w:val="00826FF4"/>
    <w:rsid w:val="00834E2D"/>
    <w:rsid w:val="00843FA3"/>
    <w:rsid w:val="00847260"/>
    <w:rsid w:val="00850C2F"/>
    <w:rsid w:val="008526A1"/>
    <w:rsid w:val="00857578"/>
    <w:rsid w:val="008630CF"/>
    <w:rsid w:val="00863605"/>
    <w:rsid w:val="008658B9"/>
    <w:rsid w:val="00882FAE"/>
    <w:rsid w:val="00892296"/>
    <w:rsid w:val="008962B7"/>
    <w:rsid w:val="008A3167"/>
    <w:rsid w:val="008A6AE5"/>
    <w:rsid w:val="008B4B45"/>
    <w:rsid w:val="008B7505"/>
    <w:rsid w:val="008C0185"/>
    <w:rsid w:val="008C4CA6"/>
    <w:rsid w:val="008D3799"/>
    <w:rsid w:val="008E0277"/>
    <w:rsid w:val="008E1C07"/>
    <w:rsid w:val="008E28A5"/>
    <w:rsid w:val="008F0111"/>
    <w:rsid w:val="008F191E"/>
    <w:rsid w:val="008F2E2A"/>
    <w:rsid w:val="008F6F7A"/>
    <w:rsid w:val="0090023A"/>
    <w:rsid w:val="009139EB"/>
    <w:rsid w:val="009320FB"/>
    <w:rsid w:val="00933CDE"/>
    <w:rsid w:val="00935D20"/>
    <w:rsid w:val="00937869"/>
    <w:rsid w:val="00946EC6"/>
    <w:rsid w:val="00946FCA"/>
    <w:rsid w:val="00947BFA"/>
    <w:rsid w:val="00955ED8"/>
    <w:rsid w:val="00965BBF"/>
    <w:rsid w:val="00973F71"/>
    <w:rsid w:val="00974EAF"/>
    <w:rsid w:val="0097632E"/>
    <w:rsid w:val="00980BAE"/>
    <w:rsid w:val="00993C34"/>
    <w:rsid w:val="00996FDD"/>
    <w:rsid w:val="0099734D"/>
    <w:rsid w:val="009B1F44"/>
    <w:rsid w:val="009C4329"/>
    <w:rsid w:val="009C65DF"/>
    <w:rsid w:val="009C7F27"/>
    <w:rsid w:val="009E1A18"/>
    <w:rsid w:val="009E21CF"/>
    <w:rsid w:val="009E35B3"/>
    <w:rsid w:val="009E3D8D"/>
    <w:rsid w:val="009E6E7C"/>
    <w:rsid w:val="009E7861"/>
    <w:rsid w:val="00A01BC1"/>
    <w:rsid w:val="00A0667A"/>
    <w:rsid w:val="00A163C3"/>
    <w:rsid w:val="00A24F93"/>
    <w:rsid w:val="00A30A73"/>
    <w:rsid w:val="00A31705"/>
    <w:rsid w:val="00A32915"/>
    <w:rsid w:val="00A45CC1"/>
    <w:rsid w:val="00A47793"/>
    <w:rsid w:val="00A57DD0"/>
    <w:rsid w:val="00A60F7E"/>
    <w:rsid w:val="00A731A0"/>
    <w:rsid w:val="00A868EF"/>
    <w:rsid w:val="00A86F05"/>
    <w:rsid w:val="00A90FFC"/>
    <w:rsid w:val="00A95E24"/>
    <w:rsid w:val="00AA2B36"/>
    <w:rsid w:val="00AA5C08"/>
    <w:rsid w:val="00AC0844"/>
    <w:rsid w:val="00AC1967"/>
    <w:rsid w:val="00AC1FDA"/>
    <w:rsid w:val="00AC4E68"/>
    <w:rsid w:val="00AD1E58"/>
    <w:rsid w:val="00AD3937"/>
    <w:rsid w:val="00AD4F28"/>
    <w:rsid w:val="00AE18A8"/>
    <w:rsid w:val="00AE7BDB"/>
    <w:rsid w:val="00AF0674"/>
    <w:rsid w:val="00AF38A3"/>
    <w:rsid w:val="00AF43ED"/>
    <w:rsid w:val="00B116E9"/>
    <w:rsid w:val="00B11BBC"/>
    <w:rsid w:val="00B25C98"/>
    <w:rsid w:val="00B263B1"/>
    <w:rsid w:val="00B32805"/>
    <w:rsid w:val="00B32D83"/>
    <w:rsid w:val="00B33C67"/>
    <w:rsid w:val="00B346B0"/>
    <w:rsid w:val="00B40DFE"/>
    <w:rsid w:val="00B44394"/>
    <w:rsid w:val="00B460D4"/>
    <w:rsid w:val="00B50F01"/>
    <w:rsid w:val="00B547E1"/>
    <w:rsid w:val="00B64880"/>
    <w:rsid w:val="00B67B12"/>
    <w:rsid w:val="00B708FA"/>
    <w:rsid w:val="00B72191"/>
    <w:rsid w:val="00B755EF"/>
    <w:rsid w:val="00B760C4"/>
    <w:rsid w:val="00B8141D"/>
    <w:rsid w:val="00B8503D"/>
    <w:rsid w:val="00B854F0"/>
    <w:rsid w:val="00BB40E3"/>
    <w:rsid w:val="00BC0C23"/>
    <w:rsid w:val="00BC418A"/>
    <w:rsid w:val="00BC6C5E"/>
    <w:rsid w:val="00BE1129"/>
    <w:rsid w:val="00BF59AA"/>
    <w:rsid w:val="00BF697E"/>
    <w:rsid w:val="00C033F6"/>
    <w:rsid w:val="00C037D6"/>
    <w:rsid w:val="00C128E2"/>
    <w:rsid w:val="00C13C12"/>
    <w:rsid w:val="00C143E8"/>
    <w:rsid w:val="00C15AE1"/>
    <w:rsid w:val="00C26DC0"/>
    <w:rsid w:val="00C277D4"/>
    <w:rsid w:val="00C337B6"/>
    <w:rsid w:val="00C36AAF"/>
    <w:rsid w:val="00C36AE4"/>
    <w:rsid w:val="00C3792A"/>
    <w:rsid w:val="00C412C4"/>
    <w:rsid w:val="00C44F06"/>
    <w:rsid w:val="00C45128"/>
    <w:rsid w:val="00C573BC"/>
    <w:rsid w:val="00C706DD"/>
    <w:rsid w:val="00C72D8B"/>
    <w:rsid w:val="00C75DEE"/>
    <w:rsid w:val="00C77CEC"/>
    <w:rsid w:val="00C83C5D"/>
    <w:rsid w:val="00CA5029"/>
    <w:rsid w:val="00CB5194"/>
    <w:rsid w:val="00CC00B7"/>
    <w:rsid w:val="00CC1C8E"/>
    <w:rsid w:val="00CC4B0B"/>
    <w:rsid w:val="00CC4EEF"/>
    <w:rsid w:val="00CC7019"/>
    <w:rsid w:val="00CD1B54"/>
    <w:rsid w:val="00CE5904"/>
    <w:rsid w:val="00CF17F9"/>
    <w:rsid w:val="00CF346E"/>
    <w:rsid w:val="00CF72C3"/>
    <w:rsid w:val="00D074B7"/>
    <w:rsid w:val="00D1039A"/>
    <w:rsid w:val="00D24351"/>
    <w:rsid w:val="00D25259"/>
    <w:rsid w:val="00D25705"/>
    <w:rsid w:val="00D26D91"/>
    <w:rsid w:val="00D40D6D"/>
    <w:rsid w:val="00D42E96"/>
    <w:rsid w:val="00D432CC"/>
    <w:rsid w:val="00D45E5D"/>
    <w:rsid w:val="00D743EB"/>
    <w:rsid w:val="00D769BA"/>
    <w:rsid w:val="00D82BCC"/>
    <w:rsid w:val="00D857A4"/>
    <w:rsid w:val="00D9644B"/>
    <w:rsid w:val="00DA08F5"/>
    <w:rsid w:val="00DB12AF"/>
    <w:rsid w:val="00DB2758"/>
    <w:rsid w:val="00DB5474"/>
    <w:rsid w:val="00DC1CD3"/>
    <w:rsid w:val="00DC4A72"/>
    <w:rsid w:val="00DD3D00"/>
    <w:rsid w:val="00DD3DBA"/>
    <w:rsid w:val="00DE33BB"/>
    <w:rsid w:val="00DF4266"/>
    <w:rsid w:val="00E112EF"/>
    <w:rsid w:val="00E11E0E"/>
    <w:rsid w:val="00E2458F"/>
    <w:rsid w:val="00E25573"/>
    <w:rsid w:val="00E25F04"/>
    <w:rsid w:val="00E313B9"/>
    <w:rsid w:val="00E327E8"/>
    <w:rsid w:val="00E329FB"/>
    <w:rsid w:val="00E35A00"/>
    <w:rsid w:val="00E425B0"/>
    <w:rsid w:val="00E67C02"/>
    <w:rsid w:val="00E72A88"/>
    <w:rsid w:val="00E77685"/>
    <w:rsid w:val="00E82647"/>
    <w:rsid w:val="00E86AD2"/>
    <w:rsid w:val="00E8738C"/>
    <w:rsid w:val="00E927A9"/>
    <w:rsid w:val="00EA0473"/>
    <w:rsid w:val="00EA2EB2"/>
    <w:rsid w:val="00EA679C"/>
    <w:rsid w:val="00EB62F5"/>
    <w:rsid w:val="00EC60F4"/>
    <w:rsid w:val="00EC7712"/>
    <w:rsid w:val="00ED0C13"/>
    <w:rsid w:val="00ED71E4"/>
    <w:rsid w:val="00ED75DB"/>
    <w:rsid w:val="00EE1F90"/>
    <w:rsid w:val="00EE402A"/>
    <w:rsid w:val="00F23ECF"/>
    <w:rsid w:val="00F240BD"/>
    <w:rsid w:val="00F24A7C"/>
    <w:rsid w:val="00F34E39"/>
    <w:rsid w:val="00F35162"/>
    <w:rsid w:val="00F4060C"/>
    <w:rsid w:val="00F418B3"/>
    <w:rsid w:val="00F4193F"/>
    <w:rsid w:val="00F45FAF"/>
    <w:rsid w:val="00F46977"/>
    <w:rsid w:val="00F47448"/>
    <w:rsid w:val="00F51A88"/>
    <w:rsid w:val="00F60360"/>
    <w:rsid w:val="00F62083"/>
    <w:rsid w:val="00F64959"/>
    <w:rsid w:val="00F65929"/>
    <w:rsid w:val="00F71ACF"/>
    <w:rsid w:val="00F878ED"/>
    <w:rsid w:val="00F91A4D"/>
    <w:rsid w:val="00F93519"/>
    <w:rsid w:val="00FA25C6"/>
    <w:rsid w:val="00FB000B"/>
    <w:rsid w:val="00FB4365"/>
    <w:rsid w:val="00FC2C4C"/>
    <w:rsid w:val="00FC32DA"/>
    <w:rsid w:val="00FC37D0"/>
    <w:rsid w:val="00FD5ED4"/>
    <w:rsid w:val="00FE3C68"/>
    <w:rsid w:val="00FE409D"/>
    <w:rsid w:val="00FF3B1C"/>
    <w:rsid w:val="00FF3C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817990"/>
  <w15:docId w15:val="{19C70259-4565-43A3-A758-6371A1EC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C98"/>
    <w:pPr>
      <w:spacing w:after="200" w:line="276" w:lineRule="auto"/>
    </w:pPr>
    <w:rPr>
      <w:sz w:val="22"/>
      <w:szCs w:val="24"/>
    </w:rPr>
  </w:style>
  <w:style w:type="paragraph" w:styleId="Heading1">
    <w:name w:val="heading 1"/>
    <w:basedOn w:val="Normal"/>
    <w:next w:val="BodyText"/>
    <w:link w:val="Heading1Char"/>
    <w:qFormat/>
    <w:rsid w:val="00B32D83"/>
    <w:pPr>
      <w:keepNext/>
      <w:spacing w:before="320" w:after="120"/>
      <w:outlineLvl w:val="0"/>
    </w:pPr>
    <w:rPr>
      <w:rFonts w:ascii="Arial" w:hAnsi="Arial" w:cs="Arial"/>
      <w:b/>
      <w:bCs/>
      <w:kern w:val="32"/>
      <w:sz w:val="28"/>
      <w:szCs w:val="32"/>
    </w:rPr>
  </w:style>
  <w:style w:type="paragraph" w:styleId="Heading2">
    <w:name w:val="heading 2"/>
    <w:basedOn w:val="Heading1"/>
    <w:next w:val="BodyText"/>
    <w:link w:val="Heading2Char"/>
    <w:qFormat/>
    <w:rsid w:val="008F6F7A"/>
    <w:pPr>
      <w:spacing w:before="120" w:after="0"/>
      <w:outlineLvl w:val="1"/>
    </w:pPr>
    <w:rPr>
      <w:bCs w:val="0"/>
      <w:i/>
      <w:iCs/>
      <w:sz w:val="24"/>
      <w:szCs w:val="28"/>
    </w:rPr>
  </w:style>
  <w:style w:type="paragraph" w:styleId="Heading3">
    <w:name w:val="heading 3"/>
    <w:basedOn w:val="Heading2"/>
    <w:next w:val="BodyText"/>
    <w:link w:val="Heading3Char"/>
    <w:qFormat/>
    <w:rsid w:val="008F6F7A"/>
    <w:pPr>
      <w:spacing w:after="60"/>
      <w:outlineLvl w:val="2"/>
    </w:pPr>
    <w:rPr>
      <w:bCs/>
      <w:i w:val="0"/>
      <w:sz w:val="20"/>
      <w:szCs w:val="26"/>
    </w:rPr>
  </w:style>
  <w:style w:type="paragraph" w:styleId="Heading4">
    <w:name w:val="heading 4"/>
    <w:basedOn w:val="Heading3"/>
    <w:next w:val="BodyText"/>
    <w:link w:val="Heading4Char"/>
    <w:rsid w:val="000E358D"/>
    <w:pPr>
      <w:spacing w:before="40" w:after="20"/>
      <w:outlineLvl w:val="3"/>
    </w:pPr>
    <w:rPr>
      <w:bCs w:val="0"/>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5D5742"/>
    <w:pPr>
      <w:spacing w:after="0" w:line="240" w:lineRule="auto"/>
    </w:pPr>
    <w:rPr>
      <w:rFonts w:ascii="Arial" w:hAnsi="Arial"/>
      <w:sz w:val="14"/>
    </w:rPr>
  </w:style>
  <w:style w:type="paragraph" w:styleId="Footer">
    <w:name w:val="footer"/>
    <w:basedOn w:val="Header"/>
    <w:rsid w:val="005D5742"/>
  </w:style>
  <w:style w:type="paragraph" w:styleId="ListBullet">
    <w:name w:val="List Bullet"/>
    <w:basedOn w:val="BodyText"/>
    <w:qFormat/>
    <w:rsid w:val="00C337B6"/>
    <w:pPr>
      <w:numPr>
        <w:numId w:val="22"/>
      </w:numPr>
      <w:spacing w:before="60" w:after="0"/>
      <w:ind w:left="1134" w:hanging="425"/>
    </w:pPr>
  </w:style>
  <w:style w:type="paragraph" w:styleId="BodyText">
    <w:name w:val="Body Text"/>
    <w:aliases w:val="normal"/>
    <w:basedOn w:val="Normal"/>
    <w:link w:val="BodyTextChar"/>
    <w:rsid w:val="00BC418A"/>
    <w:pPr>
      <w:spacing w:after="120"/>
    </w:pPr>
  </w:style>
  <w:style w:type="paragraph" w:styleId="ListNumber">
    <w:name w:val="List Number"/>
    <w:basedOn w:val="BodyText"/>
    <w:qFormat/>
    <w:rsid w:val="00F65929"/>
    <w:pPr>
      <w:numPr>
        <w:numId w:val="1"/>
      </w:numPr>
      <w:spacing w:before="60" w:after="0"/>
      <w:ind w:left="1134" w:hanging="425"/>
    </w:pPr>
  </w:style>
  <w:style w:type="table" w:customStyle="1" w:styleId="Tabellformat">
    <w:name w:val="Tabellformat"/>
    <w:basedOn w:val="TableNormal"/>
    <w:rsid w:val="00BC418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ecksats">
    <w:name w:val="Strecksats"/>
    <w:basedOn w:val="BodyText"/>
    <w:next w:val="BodyText"/>
    <w:rsid w:val="00BC418A"/>
    <w:pPr>
      <w:numPr>
        <w:numId w:val="11"/>
      </w:numPr>
      <w:ind w:left="357" w:hanging="357"/>
    </w:pPr>
  </w:style>
  <w:style w:type="paragraph" w:customStyle="1" w:styleId="Tabellrubrik">
    <w:name w:val="Tabellrubrik"/>
    <w:rsid w:val="00BC418A"/>
    <w:rPr>
      <w:rFonts w:ascii="Arial" w:hAnsi="Arial"/>
      <w:b/>
      <w:sz w:val="24"/>
      <w:szCs w:val="24"/>
    </w:rPr>
  </w:style>
  <w:style w:type="paragraph" w:customStyle="1" w:styleId="Tabelltext">
    <w:name w:val="Tabelltext"/>
    <w:basedOn w:val="Tabellrubrik"/>
    <w:rsid w:val="00BC418A"/>
    <w:rPr>
      <w:b w:val="0"/>
    </w:rPr>
  </w:style>
  <w:style w:type="paragraph" w:styleId="TOC1">
    <w:name w:val="toc 1"/>
    <w:basedOn w:val="Normal"/>
    <w:next w:val="Normal"/>
    <w:autoRedefine/>
    <w:uiPriority w:val="39"/>
    <w:rsid w:val="000E358D"/>
    <w:pPr>
      <w:tabs>
        <w:tab w:val="right" w:leader="dot" w:pos="7758"/>
      </w:tabs>
      <w:spacing w:line="360" w:lineRule="auto"/>
    </w:pPr>
    <w:rPr>
      <w:b/>
      <w:caps/>
      <w:noProof/>
    </w:rPr>
  </w:style>
  <w:style w:type="paragraph" w:styleId="TOC2">
    <w:name w:val="toc 2"/>
    <w:basedOn w:val="Normal"/>
    <w:next w:val="Normal"/>
    <w:autoRedefine/>
    <w:uiPriority w:val="39"/>
    <w:rsid w:val="000E358D"/>
    <w:pPr>
      <w:tabs>
        <w:tab w:val="right" w:leader="dot" w:pos="7758"/>
      </w:tabs>
      <w:spacing w:line="360" w:lineRule="auto"/>
    </w:pPr>
  </w:style>
  <w:style w:type="paragraph" w:styleId="TOC3">
    <w:name w:val="toc 3"/>
    <w:basedOn w:val="Normal"/>
    <w:next w:val="Normal"/>
    <w:autoRedefine/>
    <w:uiPriority w:val="39"/>
    <w:rsid w:val="000E358D"/>
    <w:pPr>
      <w:tabs>
        <w:tab w:val="right" w:leader="dot" w:pos="7757"/>
      </w:tabs>
      <w:spacing w:line="360" w:lineRule="auto"/>
      <w:ind w:left="284"/>
    </w:pPr>
  </w:style>
  <w:style w:type="character" w:styleId="Hyperlink">
    <w:name w:val="Hyperlink"/>
    <w:uiPriority w:val="99"/>
    <w:rsid w:val="00BC418A"/>
    <w:rPr>
      <w:color w:val="0000FF"/>
      <w:u w:val="single"/>
    </w:rPr>
  </w:style>
  <w:style w:type="table" w:styleId="TableGrid">
    <w:name w:val="Table Grid"/>
    <w:basedOn w:val="TableNormal"/>
    <w:rsid w:val="00632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743EB"/>
    <w:rPr>
      <w:rFonts w:cs="Arial"/>
      <w:szCs w:val="14"/>
    </w:rPr>
  </w:style>
  <w:style w:type="paragraph" w:customStyle="1" w:styleId="Hlsningsfras">
    <w:name w:val="Hälsningsfras"/>
    <w:basedOn w:val="BodyText"/>
    <w:next w:val="BodyText"/>
    <w:rsid w:val="00712DC1"/>
    <w:pPr>
      <w:spacing w:before="360" w:after="600"/>
    </w:pPr>
    <w:rPr>
      <w:rFonts w:ascii="Arial" w:hAnsi="Arial"/>
      <w:b/>
    </w:rPr>
  </w:style>
  <w:style w:type="paragraph" w:styleId="Closing">
    <w:name w:val="Closing"/>
    <w:basedOn w:val="Normal"/>
    <w:rsid w:val="00712DC1"/>
    <w:rPr>
      <w:rFonts w:ascii="Arial" w:hAnsi="Arial"/>
    </w:rPr>
  </w:style>
  <w:style w:type="paragraph" w:customStyle="1" w:styleId="Adressat">
    <w:name w:val="Adressat"/>
    <w:basedOn w:val="Normal"/>
    <w:rsid w:val="00712DC1"/>
    <w:rPr>
      <w:rFonts w:ascii="Arial" w:hAnsi="Arial"/>
    </w:rPr>
  </w:style>
  <w:style w:type="paragraph" w:customStyle="1" w:styleId="Dokumentnamn">
    <w:name w:val="Dokumentnamn"/>
    <w:rsid w:val="00955ED8"/>
    <w:pPr>
      <w:jc w:val="right"/>
    </w:pPr>
    <w:rPr>
      <w:rFonts w:ascii="Arial" w:hAnsi="Arial"/>
      <w:color w:val="808080"/>
      <w:sz w:val="24"/>
      <w:szCs w:val="24"/>
    </w:rPr>
  </w:style>
  <w:style w:type="character" w:customStyle="1" w:styleId="Heading4Char">
    <w:name w:val="Heading 4 Char"/>
    <w:link w:val="Heading4"/>
    <w:rsid w:val="000E358D"/>
    <w:rPr>
      <w:rFonts w:ascii="Arial" w:hAnsi="Arial" w:cs="Arial"/>
      <w:b/>
      <w:i/>
      <w:iCs/>
      <w:kern w:val="32"/>
      <w:sz w:val="18"/>
      <w:szCs w:val="18"/>
    </w:rPr>
  </w:style>
  <w:style w:type="character" w:styleId="CommentReference">
    <w:name w:val="annotation reference"/>
    <w:rsid w:val="00834E2D"/>
    <w:rPr>
      <w:sz w:val="16"/>
      <w:szCs w:val="16"/>
    </w:rPr>
  </w:style>
  <w:style w:type="paragraph" w:styleId="CommentText">
    <w:name w:val="annotation text"/>
    <w:basedOn w:val="Normal"/>
    <w:link w:val="CommentTextChar"/>
    <w:rsid w:val="00834E2D"/>
    <w:rPr>
      <w:szCs w:val="20"/>
    </w:rPr>
  </w:style>
  <w:style w:type="character" w:customStyle="1" w:styleId="CommentTextChar">
    <w:name w:val="Comment Text Char"/>
    <w:link w:val="CommentText"/>
    <w:rsid w:val="00834E2D"/>
    <w:rPr>
      <w:rFonts w:ascii="Garamond" w:hAnsi="Garamond"/>
    </w:rPr>
  </w:style>
  <w:style w:type="paragraph" w:styleId="Date">
    <w:name w:val="Date"/>
    <w:basedOn w:val="Normal"/>
    <w:next w:val="Normal"/>
    <w:link w:val="DateChar"/>
    <w:rsid w:val="00E313B9"/>
    <w:pPr>
      <w:spacing w:after="0" w:line="240" w:lineRule="auto"/>
      <w:jc w:val="right"/>
    </w:pPr>
    <w:rPr>
      <w:rFonts w:ascii="Arial" w:hAnsi="Arial"/>
      <w:sz w:val="14"/>
    </w:rPr>
  </w:style>
  <w:style w:type="character" w:customStyle="1" w:styleId="DateChar">
    <w:name w:val="Date Char"/>
    <w:link w:val="Date"/>
    <w:rsid w:val="00E313B9"/>
    <w:rPr>
      <w:rFonts w:ascii="Arial" w:hAnsi="Arial"/>
      <w:sz w:val="14"/>
      <w:szCs w:val="24"/>
    </w:rPr>
  </w:style>
  <w:style w:type="paragraph" w:styleId="BalloonText">
    <w:name w:val="Balloon Text"/>
    <w:basedOn w:val="Normal"/>
    <w:link w:val="BalloonTextChar"/>
    <w:rsid w:val="00834E2D"/>
    <w:rPr>
      <w:rFonts w:ascii="Tahoma" w:hAnsi="Tahoma" w:cs="Tahoma"/>
      <w:sz w:val="16"/>
      <w:szCs w:val="16"/>
    </w:rPr>
  </w:style>
  <w:style w:type="character" w:customStyle="1" w:styleId="BalloonTextChar">
    <w:name w:val="Balloon Text Char"/>
    <w:link w:val="BalloonText"/>
    <w:rsid w:val="00834E2D"/>
    <w:rPr>
      <w:rFonts w:ascii="Tahoma" w:hAnsi="Tahoma" w:cs="Tahoma"/>
      <w:sz w:val="16"/>
      <w:szCs w:val="16"/>
    </w:rPr>
  </w:style>
  <w:style w:type="paragraph" w:styleId="TOCHeading">
    <w:name w:val="TOC Heading"/>
    <w:basedOn w:val="Heading1"/>
    <w:next w:val="Normal"/>
    <w:uiPriority w:val="39"/>
    <w:semiHidden/>
    <w:unhideWhenUsed/>
    <w:qFormat/>
    <w:rsid w:val="000E358D"/>
    <w:pPr>
      <w:keepLines/>
      <w:spacing w:before="480" w:after="0"/>
      <w:outlineLvl w:val="9"/>
    </w:pPr>
    <w:rPr>
      <w:rFonts w:ascii="Cambria" w:hAnsi="Cambria" w:cs="Times New Roman"/>
      <w:color w:val="365F91"/>
      <w:kern w:val="0"/>
      <w:szCs w:val="28"/>
    </w:rPr>
  </w:style>
  <w:style w:type="paragraph" w:styleId="Title">
    <w:name w:val="Title"/>
    <w:basedOn w:val="Normal"/>
    <w:next w:val="Normal"/>
    <w:link w:val="TitleChar"/>
    <w:rsid w:val="000E358D"/>
    <w:pPr>
      <w:spacing w:before="240" w:after="60"/>
      <w:jc w:val="center"/>
      <w:outlineLvl w:val="0"/>
    </w:pPr>
    <w:rPr>
      <w:rFonts w:ascii="Arial" w:hAnsi="Arial" w:cs="Arial"/>
      <w:b/>
      <w:bCs/>
      <w:kern w:val="28"/>
      <w:sz w:val="36"/>
      <w:szCs w:val="36"/>
    </w:rPr>
  </w:style>
  <w:style w:type="character" w:customStyle="1" w:styleId="TitleChar">
    <w:name w:val="Title Char"/>
    <w:link w:val="Title"/>
    <w:rsid w:val="000E358D"/>
    <w:rPr>
      <w:rFonts w:ascii="Arial" w:hAnsi="Arial" w:cs="Arial"/>
      <w:b/>
      <w:bCs/>
      <w:kern w:val="28"/>
      <w:sz w:val="36"/>
      <w:szCs w:val="36"/>
    </w:rPr>
  </w:style>
  <w:style w:type="paragraph" w:customStyle="1" w:styleId="Tabell">
    <w:name w:val="Tabell"/>
    <w:basedOn w:val="BodyText"/>
    <w:link w:val="TabellChar"/>
    <w:rsid w:val="000E358D"/>
    <w:rPr>
      <w:bCs/>
      <w:szCs w:val="22"/>
    </w:rPr>
  </w:style>
  <w:style w:type="character" w:styleId="FollowedHyperlink">
    <w:name w:val="FollowedHyperlink"/>
    <w:rsid w:val="00B854F0"/>
    <w:rPr>
      <w:color w:val="800080"/>
      <w:u w:val="single"/>
    </w:rPr>
  </w:style>
  <w:style w:type="character" w:customStyle="1" w:styleId="BodyTextChar">
    <w:name w:val="Body Text Char"/>
    <w:aliases w:val="normal Char"/>
    <w:link w:val="BodyText"/>
    <w:rsid w:val="001E616C"/>
    <w:rPr>
      <w:rFonts w:ascii="Garamond" w:hAnsi="Garamond"/>
      <w:sz w:val="24"/>
      <w:szCs w:val="24"/>
    </w:rPr>
  </w:style>
  <w:style w:type="character" w:customStyle="1" w:styleId="TabellChar">
    <w:name w:val="Tabell Char"/>
    <w:link w:val="Tabell"/>
    <w:rsid w:val="000E358D"/>
    <w:rPr>
      <w:rFonts w:ascii="Garamond" w:hAnsi="Garamond"/>
      <w:bCs/>
      <w:sz w:val="22"/>
      <w:szCs w:val="22"/>
    </w:rPr>
  </w:style>
  <w:style w:type="character" w:customStyle="1" w:styleId="HeaderChar">
    <w:name w:val="Header Char"/>
    <w:link w:val="Header"/>
    <w:rsid w:val="005D5742"/>
    <w:rPr>
      <w:rFonts w:ascii="Arial" w:hAnsi="Arial"/>
      <w:sz w:val="14"/>
      <w:szCs w:val="24"/>
    </w:rPr>
  </w:style>
  <w:style w:type="paragraph" w:customStyle="1" w:styleId="Titel">
    <w:name w:val="Titel"/>
    <w:basedOn w:val="Normal"/>
    <w:next w:val="Normal"/>
    <w:link w:val="TitelChar"/>
    <w:rsid w:val="00734C24"/>
    <w:pPr>
      <w:spacing w:before="240" w:after="120"/>
      <w:ind w:left="-284"/>
      <w:outlineLvl w:val="0"/>
    </w:pPr>
    <w:rPr>
      <w:rFonts w:ascii="Arial" w:hAnsi="Arial" w:cs="Arial"/>
      <w:b/>
      <w:sz w:val="32"/>
      <w:szCs w:val="36"/>
    </w:rPr>
  </w:style>
  <w:style w:type="paragraph" w:customStyle="1" w:styleId="Skolform">
    <w:name w:val="Skolform"/>
    <w:aliases w:val="modul,del"/>
    <w:basedOn w:val="Heading3"/>
    <w:rsid w:val="00EC7712"/>
  </w:style>
  <w:style w:type="character" w:customStyle="1" w:styleId="TitelChar">
    <w:name w:val="Titel Char"/>
    <w:link w:val="Titel"/>
    <w:rsid w:val="00734C24"/>
    <w:rPr>
      <w:rFonts w:ascii="Arial" w:hAnsi="Arial" w:cs="Arial"/>
      <w:b/>
      <w:sz w:val="32"/>
      <w:szCs w:val="36"/>
    </w:rPr>
  </w:style>
  <w:style w:type="paragraph" w:customStyle="1" w:styleId="Rubrikfrskolformmm">
    <w:name w:val="Rubrik för skolform mm"/>
    <w:basedOn w:val="Heading3"/>
    <w:next w:val="Titel"/>
    <w:link w:val="RubrikfrskolformmmChar"/>
    <w:rsid w:val="004A641B"/>
    <w:pPr>
      <w:spacing w:before="0" w:after="0" w:line="240" w:lineRule="auto"/>
    </w:pPr>
    <w:rPr>
      <w:i/>
    </w:rPr>
  </w:style>
  <w:style w:type="character" w:customStyle="1" w:styleId="Heading1Char">
    <w:name w:val="Heading 1 Char"/>
    <w:link w:val="Heading1"/>
    <w:rsid w:val="00B32D83"/>
    <w:rPr>
      <w:rFonts w:ascii="Arial" w:hAnsi="Arial" w:cs="Arial"/>
      <w:b/>
      <w:bCs/>
      <w:kern w:val="32"/>
      <w:sz w:val="28"/>
      <w:szCs w:val="32"/>
    </w:rPr>
  </w:style>
  <w:style w:type="character" w:customStyle="1" w:styleId="Heading2Char">
    <w:name w:val="Heading 2 Char"/>
    <w:link w:val="Heading2"/>
    <w:rsid w:val="008F6F7A"/>
    <w:rPr>
      <w:rFonts w:ascii="Arial" w:hAnsi="Arial" w:cs="Arial"/>
      <w:b/>
      <w:bCs w:val="0"/>
      <w:i/>
      <w:iCs/>
      <w:kern w:val="32"/>
      <w:sz w:val="28"/>
      <w:szCs w:val="28"/>
    </w:rPr>
  </w:style>
  <w:style w:type="character" w:customStyle="1" w:styleId="Heading3Char">
    <w:name w:val="Heading 3 Char"/>
    <w:link w:val="Heading3"/>
    <w:rsid w:val="008F6F7A"/>
    <w:rPr>
      <w:rFonts w:ascii="Arial" w:hAnsi="Arial" w:cs="Arial"/>
      <w:b/>
      <w:bCs/>
      <w:i w:val="0"/>
      <w:iCs/>
      <w:kern w:val="32"/>
      <w:sz w:val="20"/>
      <w:szCs w:val="26"/>
    </w:rPr>
  </w:style>
  <w:style w:type="character" w:customStyle="1" w:styleId="RubrikfrskolformmmChar">
    <w:name w:val="Rubrik för skolform mm Char"/>
    <w:link w:val="Rubrikfrskolformmm"/>
    <w:rsid w:val="004A641B"/>
    <w:rPr>
      <w:rFonts w:ascii="Arial" w:hAnsi="Arial" w:cs="Arial"/>
      <w:b/>
      <w:bCs/>
      <w:i/>
      <w:iCs/>
      <w:kern w:val="32"/>
      <w:sz w:val="20"/>
      <w:szCs w:val="26"/>
    </w:rPr>
  </w:style>
  <w:style w:type="paragraph" w:customStyle="1" w:styleId="Fortbildningfrdjupning">
    <w:name w:val="Fortbildning/fördjupning"/>
    <w:basedOn w:val="Normal"/>
    <w:next w:val="Skolform"/>
    <w:link w:val="FortbildningfrdjupningChar"/>
    <w:rsid w:val="00657E01"/>
    <w:pPr>
      <w:spacing w:after="0" w:line="240" w:lineRule="auto"/>
      <w:jc w:val="right"/>
    </w:pPr>
    <w:rPr>
      <w:rFonts w:ascii="Arial" w:hAnsi="Arial" w:cs="Arial"/>
      <w:b/>
      <w:sz w:val="12"/>
      <w:szCs w:val="14"/>
    </w:rPr>
  </w:style>
  <w:style w:type="character" w:customStyle="1" w:styleId="FortbildningfrdjupningChar">
    <w:name w:val="Fortbildning/fördjupning Char"/>
    <w:link w:val="Fortbildningfrdjupning"/>
    <w:rsid w:val="00657E01"/>
    <w:rPr>
      <w:rFonts w:ascii="Arial" w:hAnsi="Arial" w:cs="Arial"/>
      <w:b/>
      <w:sz w:val="12"/>
      <w:szCs w:val="14"/>
    </w:rPr>
  </w:style>
  <w:style w:type="paragraph" w:customStyle="1" w:styleId="Citattext">
    <w:name w:val="Citattext"/>
    <w:basedOn w:val="Normal"/>
    <w:link w:val="CitattextChar"/>
    <w:qFormat/>
    <w:rsid w:val="00A47793"/>
    <w:pPr>
      <w:ind w:left="567" w:right="709"/>
    </w:pPr>
    <w:rPr>
      <w:i/>
    </w:rPr>
  </w:style>
  <w:style w:type="character" w:customStyle="1" w:styleId="CitattextChar">
    <w:name w:val="Citattext Char"/>
    <w:link w:val="Citattext"/>
    <w:rsid w:val="00A47793"/>
    <w:rPr>
      <w:i/>
      <w:sz w:val="24"/>
      <w:szCs w:val="24"/>
    </w:rPr>
  </w:style>
  <w:style w:type="paragraph" w:customStyle="1" w:styleId="Rubrikfrmodulochdel">
    <w:name w:val="Rubrik för modul och del"/>
    <w:basedOn w:val="Heading3"/>
    <w:link w:val="RubrikfrmodulochdelChar"/>
    <w:qFormat/>
    <w:rsid w:val="00B25C98"/>
    <w:pPr>
      <w:spacing w:before="0" w:after="0" w:line="240" w:lineRule="auto"/>
    </w:pPr>
    <w:rPr>
      <w:b w:val="0"/>
      <w:sz w:val="15"/>
      <w:szCs w:val="16"/>
    </w:rPr>
  </w:style>
  <w:style w:type="character" w:customStyle="1" w:styleId="RubrikfrmodulochdelChar">
    <w:name w:val="Rubrik för modul och del Char"/>
    <w:link w:val="Rubrikfrmodulochdel"/>
    <w:rsid w:val="00B25C98"/>
    <w:rPr>
      <w:rFonts w:ascii="Arial" w:hAnsi="Arial" w:cs="Arial"/>
      <w:b w:val="0"/>
      <w:bCs/>
      <w:i w:val="0"/>
      <w:iCs/>
      <w:kern w:val="32"/>
      <w:sz w:val="15"/>
      <w:szCs w:val="16"/>
    </w:rPr>
  </w:style>
  <w:style w:type="paragraph" w:styleId="NormalWeb">
    <w:name w:val="Normal (Web)"/>
    <w:basedOn w:val="Normal"/>
    <w:uiPriority w:val="99"/>
    <w:unhideWhenUsed/>
    <w:rsid w:val="00027AEE"/>
    <w:pPr>
      <w:spacing w:before="100" w:beforeAutospacing="1" w:after="100" w:afterAutospacing="1" w:line="240" w:lineRule="auto"/>
    </w:pPr>
    <w:rPr>
      <w:rFonts w:ascii="Times New Roman" w:hAnsi="Times New Roman"/>
      <w:sz w:val="24"/>
      <w:lang w:val="en-US" w:eastAsia="en-US"/>
    </w:rPr>
  </w:style>
  <w:style w:type="paragraph" w:styleId="Caption">
    <w:name w:val="caption"/>
    <w:basedOn w:val="Normal"/>
    <w:next w:val="Normal"/>
    <w:unhideWhenUsed/>
    <w:qFormat/>
    <w:rsid w:val="00027AEE"/>
    <w:pPr>
      <w:spacing w:line="240" w:lineRule="auto"/>
    </w:pPr>
    <w:rPr>
      <w:rFonts w:asciiTheme="minorHAnsi" w:eastAsiaTheme="minorHAnsi" w:hAnsiTheme="minorHAnsi" w:cstheme="minorBidi"/>
      <w:b/>
      <w:bCs/>
      <w:color w:val="4F81BD" w:themeColor="accent1"/>
      <w:sz w:val="18"/>
      <w:szCs w:val="18"/>
      <w:lang w:val="en-US" w:eastAsia="en-US"/>
    </w:rPr>
  </w:style>
  <w:style w:type="paragraph" w:styleId="CommentSubject">
    <w:name w:val="annotation subject"/>
    <w:basedOn w:val="CommentText"/>
    <w:next w:val="CommentText"/>
    <w:link w:val="CommentSubjectChar"/>
    <w:semiHidden/>
    <w:unhideWhenUsed/>
    <w:rsid w:val="002466C4"/>
    <w:pPr>
      <w:spacing w:line="240" w:lineRule="auto"/>
    </w:pPr>
    <w:rPr>
      <w:b/>
      <w:bCs/>
      <w:sz w:val="20"/>
    </w:rPr>
  </w:style>
  <w:style w:type="character" w:customStyle="1" w:styleId="CommentSubjectChar">
    <w:name w:val="Comment Subject Char"/>
    <w:basedOn w:val="CommentTextChar"/>
    <w:link w:val="CommentSubject"/>
    <w:semiHidden/>
    <w:rsid w:val="002466C4"/>
    <w:rPr>
      <w:rFonts w:ascii="Garamond" w:hAnsi="Garamond"/>
      <w:b/>
      <w:bCs/>
    </w:rPr>
  </w:style>
  <w:style w:type="paragraph" w:styleId="ListParagraph">
    <w:name w:val="List Paragraph"/>
    <w:basedOn w:val="Normal"/>
    <w:uiPriority w:val="34"/>
    <w:rsid w:val="00DD3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0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fikverket.se/tjanster/trafiktjanster/"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86122-3972-4355-8A43-0DD11AA49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1021</Words>
  <Characters>5820</Characters>
  <Application>Microsoft Office Word</Application>
  <DocSecurity>0</DocSecurity>
  <Lines>48</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Skolverket</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Borgström</dc:creator>
  <cp:lastModifiedBy>Maj-Lena Linderson</cp:lastModifiedBy>
  <cp:revision>13</cp:revision>
  <cp:lastPrinted>2016-06-03T08:38:00Z</cp:lastPrinted>
  <dcterms:created xsi:type="dcterms:W3CDTF">2018-04-17T09:48:00Z</dcterms:created>
  <dcterms:modified xsi:type="dcterms:W3CDTF">2018-09-30T17:48:00Z</dcterms:modified>
</cp:coreProperties>
</file>